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1062" w14:textId="1654E4E6" w:rsidR="00F33A5D" w:rsidRPr="00F02EFE" w:rsidRDefault="00F33A5D" w:rsidP="00F02EFE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6C76F8">
        <w:rPr>
          <w:rFonts w:ascii="Segoe UI" w:hAnsi="Segoe UI" w:cs="Segoe UI"/>
          <w:b/>
          <w:sz w:val="24"/>
          <w:szCs w:val="24"/>
        </w:rPr>
        <w:t>KOMUNIKAT PRASOWY</w:t>
      </w:r>
    </w:p>
    <w:p w14:paraId="23C13CAD" w14:textId="6B123BCD" w:rsidR="00F02EFE" w:rsidRDefault="00E04254" w:rsidP="00F02EFE">
      <w:pPr>
        <w:spacing w:after="120"/>
        <w:ind w:right="214"/>
        <w:jc w:val="right"/>
        <w:rPr>
          <w:rFonts w:ascii="Segoe UI" w:hAnsi="Segoe UI" w:cs="Segoe UI"/>
          <w:sz w:val="20"/>
          <w:szCs w:val="20"/>
        </w:rPr>
      </w:pPr>
      <w:r w:rsidRPr="006C76F8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A0CC95" wp14:editId="18D38154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41720" cy="548640"/>
                <wp:effectExtent l="0" t="0" r="11430" b="2286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548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24626" w14:textId="093627EC" w:rsidR="00AD5AD5" w:rsidRPr="00AD5AD5" w:rsidRDefault="00184ACE" w:rsidP="00F30031">
                            <w:pPr>
                              <w:spacing w:line="278" w:lineRule="auto"/>
                              <w:ind w:left="851" w:right="883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4ACE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Wejdź do magicznego świata księżniczek Disney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49FF" w:rsidRPr="00AA49F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w Promenadzie</w:t>
                            </w:r>
                            <w:r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CC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4pt;margin-top:21.2pt;width:483.6pt;height:43.2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" filled="f" strokeweight=".16936mm">
                <v:textbox inset="0,0,0,0">
                  <w:txbxContent>
                    <w:p w14:paraId="67624626" w14:textId="093627EC" w:rsidR="00AD5AD5" w:rsidRPr="00AD5AD5" w:rsidRDefault="00184ACE" w:rsidP="00F30031">
                      <w:pPr>
                        <w:spacing w:line="278" w:lineRule="auto"/>
                        <w:ind w:left="851" w:right="883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184ACE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Wejdź do magicznego świata księżniczek Disney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A49FF" w:rsidRPr="00AA49F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w Promenadzie</w:t>
                      </w:r>
                      <w:r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3A5D" w:rsidRPr="006C76F8">
        <w:rPr>
          <w:rFonts w:ascii="Segoe UI" w:hAnsi="Segoe UI" w:cs="Segoe UI"/>
          <w:sz w:val="20"/>
          <w:szCs w:val="20"/>
        </w:rPr>
        <w:t xml:space="preserve">Warszawa, </w:t>
      </w:r>
      <w:r w:rsidR="00184ACE">
        <w:rPr>
          <w:rFonts w:ascii="Segoe UI" w:hAnsi="Segoe UI" w:cs="Segoe UI"/>
          <w:sz w:val="20"/>
          <w:szCs w:val="20"/>
        </w:rPr>
        <w:t>xx</w:t>
      </w:r>
      <w:r w:rsidR="00D11F35" w:rsidRPr="006C76F8">
        <w:rPr>
          <w:rFonts w:ascii="Segoe UI" w:hAnsi="Segoe UI" w:cs="Segoe UI"/>
          <w:sz w:val="20"/>
          <w:szCs w:val="20"/>
        </w:rPr>
        <w:t xml:space="preserve"> </w:t>
      </w:r>
      <w:r w:rsidR="00B4484C">
        <w:rPr>
          <w:rFonts w:ascii="Segoe UI" w:hAnsi="Segoe UI" w:cs="Segoe UI"/>
          <w:sz w:val="20"/>
          <w:szCs w:val="20"/>
        </w:rPr>
        <w:t>listopad</w:t>
      </w:r>
      <w:r w:rsidR="00F353CA" w:rsidRPr="006C76F8">
        <w:rPr>
          <w:rFonts w:ascii="Segoe UI" w:hAnsi="Segoe UI" w:cs="Segoe UI"/>
          <w:sz w:val="20"/>
          <w:szCs w:val="20"/>
        </w:rPr>
        <w:t xml:space="preserve"> </w:t>
      </w:r>
      <w:r w:rsidR="00F33A5D" w:rsidRPr="006C76F8">
        <w:rPr>
          <w:rFonts w:ascii="Segoe UI" w:hAnsi="Segoe UI" w:cs="Segoe UI"/>
          <w:sz w:val="20"/>
          <w:szCs w:val="20"/>
        </w:rPr>
        <w:t>202</w:t>
      </w:r>
      <w:r w:rsidR="00FA2CEE" w:rsidRPr="006C76F8">
        <w:rPr>
          <w:rFonts w:ascii="Segoe UI" w:hAnsi="Segoe UI" w:cs="Segoe UI"/>
          <w:sz w:val="20"/>
          <w:szCs w:val="20"/>
        </w:rPr>
        <w:t>4</w:t>
      </w:r>
      <w:r w:rsidR="00F33A5D" w:rsidRPr="006C76F8">
        <w:rPr>
          <w:rFonts w:ascii="Segoe UI" w:hAnsi="Segoe UI" w:cs="Segoe UI"/>
          <w:sz w:val="20"/>
          <w:szCs w:val="20"/>
        </w:rPr>
        <w:t xml:space="preserve"> r.</w:t>
      </w:r>
    </w:p>
    <w:p w14:paraId="4F1A2A38" w14:textId="77777777" w:rsidR="00F02EFE" w:rsidRPr="00F02EFE" w:rsidRDefault="00F02EFE" w:rsidP="00F02EFE">
      <w:pPr>
        <w:spacing w:after="120"/>
        <w:ind w:right="214"/>
        <w:jc w:val="right"/>
        <w:rPr>
          <w:rFonts w:ascii="Segoe UI" w:hAnsi="Segoe UI" w:cs="Segoe UI"/>
          <w:b/>
          <w:sz w:val="20"/>
          <w:szCs w:val="20"/>
        </w:rPr>
      </w:pPr>
    </w:p>
    <w:p w14:paraId="3DB76CF5" w14:textId="18F2F58B" w:rsidR="00184ACE" w:rsidRDefault="00184ACE" w:rsidP="007D3BF6">
      <w:pPr>
        <w:tabs>
          <w:tab w:val="left" w:pos="134"/>
          <w:tab w:val="left" w:pos="1430"/>
          <w:tab w:val="left" w:pos="2870"/>
          <w:tab w:val="left" w:pos="4310"/>
          <w:tab w:val="left" w:pos="5750"/>
          <w:tab w:val="left" w:pos="7190"/>
          <w:tab w:val="left" w:pos="8630"/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  <w:tab w:val="left" w:pos="9240"/>
        </w:tabs>
        <w:spacing w:after="120"/>
        <w:jc w:val="both"/>
        <w:rPr>
          <w:rFonts w:ascii="Segoe UI" w:eastAsia="Segoe UI" w:hAnsi="Segoe UI" w:cs="Segoe UI"/>
          <w:b/>
          <w:bCs/>
          <w:sz w:val="24"/>
          <w:szCs w:val="24"/>
        </w:rPr>
      </w:pPr>
      <w:r w:rsidRPr="00184ACE">
        <w:rPr>
          <w:rFonts w:ascii="Segoe UI" w:eastAsia="Segoe UI" w:hAnsi="Segoe UI" w:cs="Segoe UI"/>
          <w:b/>
          <w:bCs/>
          <w:sz w:val="24"/>
          <w:szCs w:val="24"/>
        </w:rPr>
        <w:t xml:space="preserve">Już 29 i 30 listopada </w:t>
      </w:r>
      <w:r>
        <w:rPr>
          <w:rFonts w:ascii="Segoe UI" w:eastAsia="Segoe UI" w:hAnsi="Segoe UI" w:cs="Segoe UI"/>
          <w:b/>
          <w:bCs/>
          <w:sz w:val="24"/>
          <w:szCs w:val="24"/>
        </w:rPr>
        <w:t>Promenada</w:t>
      </w:r>
      <w:r w:rsidRPr="00184ACE">
        <w:rPr>
          <w:rFonts w:ascii="Segoe UI" w:eastAsia="Segoe UI" w:hAnsi="Segoe UI" w:cs="Segoe UI"/>
          <w:b/>
          <w:bCs/>
          <w:sz w:val="24"/>
          <w:szCs w:val="24"/>
        </w:rPr>
        <w:t xml:space="preserve"> stanie się bramą do bajkowego świata Disneya! Spotkaj ulubione księżniczki, weź udział w kreatywnych warsztatach i odkryj magię, która inspiruje do marzeń i odwagi. To niezwykła okazja, by przenieść się w czasie i</w:t>
      </w:r>
      <w:r w:rsidR="00D4062B">
        <w:rPr>
          <w:rFonts w:ascii="Segoe UI" w:eastAsia="Segoe UI" w:hAnsi="Segoe UI" w:cs="Segoe UI"/>
          <w:b/>
          <w:bCs/>
          <w:sz w:val="24"/>
          <w:szCs w:val="24"/>
        </w:rPr>
        <w:t> </w:t>
      </w:r>
      <w:r w:rsidRPr="00184ACE">
        <w:rPr>
          <w:rFonts w:ascii="Segoe UI" w:eastAsia="Segoe UI" w:hAnsi="Segoe UI" w:cs="Segoe UI"/>
          <w:b/>
          <w:bCs/>
          <w:sz w:val="24"/>
          <w:szCs w:val="24"/>
        </w:rPr>
        <w:t>przestrzeni, tworząc wspomnienia pełne radości i fantazji. Dołącz do zabawy i pozwól, by magia stała się rzeczywistością!</w:t>
      </w:r>
    </w:p>
    <w:p w14:paraId="1CEB2A36" w14:textId="233D591B" w:rsidR="00184ACE" w:rsidRPr="00184ACE" w:rsidRDefault="00184ACE" w:rsidP="00184ACE">
      <w:p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</w:rPr>
        <w:t xml:space="preserve">Już </w:t>
      </w:r>
      <w:r>
        <w:rPr>
          <w:rFonts w:ascii="Segoe UI" w:eastAsia="Segoe UI" w:hAnsi="Segoe UI" w:cs="Segoe UI"/>
        </w:rPr>
        <w:t xml:space="preserve">w </w:t>
      </w:r>
      <w:r w:rsidRPr="00184ACE">
        <w:rPr>
          <w:rFonts w:ascii="Segoe UI" w:eastAsia="Segoe UI" w:hAnsi="Segoe UI" w:cs="Segoe UI"/>
          <w:b/>
          <w:bCs/>
        </w:rPr>
        <w:t>piątek i sobotę</w:t>
      </w:r>
      <w:r>
        <w:rPr>
          <w:rFonts w:ascii="Segoe UI" w:eastAsia="Segoe UI" w:hAnsi="Segoe UI" w:cs="Segoe UI"/>
        </w:rPr>
        <w:t xml:space="preserve">, </w:t>
      </w:r>
      <w:r w:rsidRPr="00184ACE">
        <w:rPr>
          <w:rFonts w:ascii="Segoe UI" w:eastAsia="Segoe UI" w:hAnsi="Segoe UI" w:cs="Segoe UI"/>
          <w:b/>
          <w:bCs/>
        </w:rPr>
        <w:t>29 i 30 listopada</w:t>
      </w:r>
      <w:r w:rsidRPr="00184ACE">
        <w:rPr>
          <w:rFonts w:ascii="Segoe UI" w:eastAsia="Segoe UI" w:hAnsi="Segoe UI" w:cs="Segoe UI"/>
        </w:rPr>
        <w:t xml:space="preserve"> w godzinach </w:t>
      </w:r>
      <w:r w:rsidRPr="00184ACE">
        <w:rPr>
          <w:rFonts w:ascii="Segoe UI" w:eastAsia="Segoe UI" w:hAnsi="Segoe UI" w:cs="Segoe UI"/>
          <w:b/>
          <w:bCs/>
        </w:rPr>
        <w:t>11:00</w:t>
      </w:r>
      <w:r w:rsidR="00D4062B">
        <w:rPr>
          <w:rFonts w:ascii="Segoe UI" w:eastAsia="Segoe UI" w:hAnsi="Segoe UI" w:cs="Segoe UI"/>
          <w:b/>
          <w:bCs/>
        </w:rPr>
        <w:t>-</w:t>
      </w:r>
      <w:r w:rsidRPr="00184ACE">
        <w:rPr>
          <w:rFonts w:ascii="Segoe UI" w:eastAsia="Segoe UI" w:hAnsi="Segoe UI" w:cs="Segoe UI"/>
          <w:b/>
          <w:bCs/>
        </w:rPr>
        <w:t>19:00</w:t>
      </w:r>
      <w:r w:rsidRPr="00184ACE">
        <w:rPr>
          <w:rFonts w:ascii="Segoe UI" w:eastAsia="Segoe UI" w:hAnsi="Segoe UI" w:cs="Segoe UI"/>
        </w:rPr>
        <w:t xml:space="preserve"> zapraszamy do wyjątkowej strefy zabawy, gdzie magia Disneya ożywa, a marzenia stają się rzeczywistością. Odkryj bajkowy świat księżniczek i spędź niezapomniane chwile z rodziną w atmosferze pełnej kreatywności, zabawy i</w:t>
      </w:r>
      <w:r w:rsidR="00D4062B">
        <w:rPr>
          <w:rFonts w:ascii="Segoe UI" w:eastAsia="Segoe UI" w:hAnsi="Segoe UI" w:cs="Segoe UI"/>
        </w:rPr>
        <w:t> </w:t>
      </w:r>
      <w:r w:rsidRPr="00184ACE">
        <w:rPr>
          <w:rFonts w:ascii="Segoe UI" w:eastAsia="Segoe UI" w:hAnsi="Segoe UI" w:cs="Segoe UI"/>
        </w:rPr>
        <w:t>inspiracji.</w:t>
      </w:r>
    </w:p>
    <w:p w14:paraId="04BF11E4" w14:textId="7A90FAE2" w:rsidR="00184ACE" w:rsidRPr="00184ACE" w:rsidRDefault="00184ACE" w:rsidP="00184ACE">
      <w:p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Co czeka</w:t>
      </w:r>
      <w:r>
        <w:rPr>
          <w:rFonts w:ascii="Segoe UI" w:eastAsia="Segoe UI" w:hAnsi="Segoe UI" w:cs="Segoe UI"/>
          <w:b/>
          <w:bCs/>
        </w:rPr>
        <w:t xml:space="preserve"> na najmłodszych</w:t>
      </w:r>
      <w:r w:rsidRPr="00184ACE">
        <w:rPr>
          <w:rFonts w:ascii="Segoe UI" w:eastAsia="Segoe UI" w:hAnsi="Segoe UI" w:cs="Segoe UI"/>
          <w:b/>
          <w:bCs/>
        </w:rPr>
        <w:t>?</w:t>
      </w:r>
    </w:p>
    <w:p w14:paraId="311E1B1D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Wejście do świata magii:</w:t>
      </w:r>
      <w:r w:rsidRPr="00184ACE">
        <w:rPr>
          <w:rFonts w:ascii="Segoe UI" w:eastAsia="Segoe UI" w:hAnsi="Segoe UI" w:cs="Segoe UI"/>
        </w:rPr>
        <w:t xml:space="preserve"> Na początku odbierz królewski dyplom i rozpocznij niezwykłą podróż! Zbieraj pieczątki za wykonane zadania i odbierz pamiątkowy upominek.</w:t>
      </w:r>
    </w:p>
    <w:p w14:paraId="6B0305B8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Magiczne lustro:</w:t>
      </w:r>
      <w:r w:rsidRPr="00184ACE">
        <w:rPr>
          <w:rFonts w:ascii="Segoe UI" w:eastAsia="Segoe UI" w:hAnsi="Segoe UI" w:cs="Segoe UI"/>
        </w:rPr>
        <w:t xml:space="preserve"> Wybierz akcesoria, przyjmij królewską pozę i zrób zdjęcie w wyjątkowym królewskim stylu. Pamiątka z tej chwili będzie wspaniałym wspomnieniem.</w:t>
      </w:r>
    </w:p>
    <w:p w14:paraId="6DFF4A0B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Strefa budowania LEGO:</w:t>
      </w:r>
      <w:r w:rsidRPr="00184ACE">
        <w:rPr>
          <w:rFonts w:ascii="Segoe UI" w:eastAsia="Segoe UI" w:hAnsi="Segoe UI" w:cs="Segoe UI"/>
        </w:rPr>
        <w:t xml:space="preserve"> Twórz zamki, odgrywaj bajkowe sceny i baw się postaciami ulubionych księżniczek – kreatywna zabawa dla dzieci i dorosłych!</w:t>
      </w:r>
    </w:p>
    <w:p w14:paraId="75C87EE8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Rozszerzona rzeczywistość:</w:t>
      </w:r>
      <w:r w:rsidRPr="00184ACE">
        <w:rPr>
          <w:rFonts w:ascii="Segoe UI" w:eastAsia="Segoe UI" w:hAnsi="Segoe UI" w:cs="Segoe UI"/>
        </w:rPr>
        <w:t xml:space="preserve"> Odkryj zaczarowany świat księżniczek Disneya dzięki technologii AR. Zeskanuj kod QR i przenieś się do magicznej rzeczywistości.</w:t>
      </w:r>
    </w:p>
    <w:p w14:paraId="27B96E50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Strefa kreatywna:</w:t>
      </w:r>
      <w:r w:rsidRPr="00184ACE">
        <w:rPr>
          <w:rFonts w:ascii="Segoe UI" w:eastAsia="Segoe UI" w:hAnsi="Segoe UI" w:cs="Segoe UI"/>
        </w:rPr>
        <w:t xml:space="preserve"> Zaprojektuj własny królewski atrybut – koronę Roszpunki, tiarę </w:t>
      </w:r>
      <w:proofErr w:type="spellStart"/>
      <w:r w:rsidRPr="00184ACE">
        <w:rPr>
          <w:rFonts w:ascii="Segoe UI" w:eastAsia="Segoe UI" w:hAnsi="Segoe UI" w:cs="Segoe UI"/>
        </w:rPr>
        <w:t>Tiany</w:t>
      </w:r>
      <w:proofErr w:type="spellEnd"/>
      <w:r w:rsidRPr="00184ACE">
        <w:rPr>
          <w:rFonts w:ascii="Segoe UI" w:eastAsia="Segoe UI" w:hAnsi="Segoe UI" w:cs="Segoe UI"/>
        </w:rPr>
        <w:t xml:space="preserve">, naszyjnik </w:t>
      </w:r>
      <w:proofErr w:type="spellStart"/>
      <w:r w:rsidRPr="00184ACE">
        <w:rPr>
          <w:rFonts w:ascii="Segoe UI" w:eastAsia="Segoe UI" w:hAnsi="Segoe UI" w:cs="Segoe UI"/>
        </w:rPr>
        <w:t>Arielki</w:t>
      </w:r>
      <w:proofErr w:type="spellEnd"/>
      <w:r w:rsidRPr="00184ACE">
        <w:rPr>
          <w:rFonts w:ascii="Segoe UI" w:eastAsia="Segoe UI" w:hAnsi="Segoe UI" w:cs="Segoe UI"/>
        </w:rPr>
        <w:t xml:space="preserve"> lub pokoloruj dywan </w:t>
      </w:r>
      <w:proofErr w:type="spellStart"/>
      <w:r w:rsidRPr="00184ACE">
        <w:rPr>
          <w:rFonts w:ascii="Segoe UI" w:eastAsia="Segoe UI" w:hAnsi="Segoe UI" w:cs="Segoe UI"/>
        </w:rPr>
        <w:t>Alladyna</w:t>
      </w:r>
      <w:proofErr w:type="spellEnd"/>
      <w:r w:rsidRPr="00184ACE">
        <w:rPr>
          <w:rFonts w:ascii="Segoe UI" w:eastAsia="Segoe UI" w:hAnsi="Segoe UI" w:cs="Segoe UI"/>
        </w:rPr>
        <w:t>. Zrób to sam i zabierz ze sobą wyjątkowy przedmiot.</w:t>
      </w:r>
    </w:p>
    <w:p w14:paraId="0FC9B96C" w14:textId="3375EB13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Opowiedz swoją historię:</w:t>
      </w:r>
      <w:r w:rsidRPr="00184ACE">
        <w:rPr>
          <w:rFonts w:ascii="Segoe UI" w:eastAsia="Segoe UI" w:hAnsi="Segoe UI" w:cs="Segoe UI"/>
        </w:rPr>
        <w:t xml:space="preserve"> Wybierz ulubioną księżniczkę i stwórz własną bajkę. Magia wyobraźni pozwoli </w:t>
      </w:r>
      <w:r>
        <w:rPr>
          <w:rFonts w:ascii="Segoe UI" w:eastAsia="Segoe UI" w:hAnsi="Segoe UI" w:cs="Segoe UI"/>
        </w:rPr>
        <w:t>c</w:t>
      </w:r>
      <w:r w:rsidRPr="00184ACE">
        <w:rPr>
          <w:rFonts w:ascii="Segoe UI" w:eastAsia="Segoe UI" w:hAnsi="Segoe UI" w:cs="Segoe UI"/>
        </w:rPr>
        <w:t xml:space="preserve">i napisać opowieść, która zostanie z </w:t>
      </w:r>
      <w:r>
        <w:rPr>
          <w:rFonts w:ascii="Segoe UI" w:eastAsia="Segoe UI" w:hAnsi="Segoe UI" w:cs="Segoe UI"/>
        </w:rPr>
        <w:t>t</w:t>
      </w:r>
      <w:r w:rsidRPr="00184ACE">
        <w:rPr>
          <w:rFonts w:ascii="Segoe UI" w:eastAsia="Segoe UI" w:hAnsi="Segoe UI" w:cs="Segoe UI"/>
        </w:rPr>
        <w:t>obą na długo.</w:t>
      </w:r>
    </w:p>
    <w:p w14:paraId="48DB2D37" w14:textId="77777777" w:rsidR="00184ACE" w:rsidRPr="00184ACE" w:rsidRDefault="00184ACE" w:rsidP="00184ACE">
      <w:pPr>
        <w:numPr>
          <w:ilvl w:val="0"/>
          <w:numId w:val="24"/>
        </w:numPr>
        <w:spacing w:after="120"/>
        <w:jc w:val="both"/>
        <w:rPr>
          <w:rFonts w:ascii="Segoe UI" w:eastAsia="Segoe UI" w:hAnsi="Segoe UI" w:cs="Segoe UI"/>
        </w:rPr>
      </w:pPr>
      <w:r w:rsidRPr="00184ACE">
        <w:rPr>
          <w:rFonts w:ascii="Segoe UI" w:eastAsia="Segoe UI" w:hAnsi="Segoe UI" w:cs="Segoe UI"/>
          <w:b/>
          <w:bCs/>
        </w:rPr>
        <w:t>Miejsce na zdjęcie:</w:t>
      </w:r>
      <w:r w:rsidRPr="00184ACE">
        <w:rPr>
          <w:rFonts w:ascii="Segoe UI" w:eastAsia="Segoe UI" w:hAnsi="Segoe UI" w:cs="Segoe UI"/>
        </w:rPr>
        <w:t xml:space="preserve"> Pozuj z księżniczkami w bajkowej scenerii i uwiecznij te wyjątkowe chwile na pamiątkowych zdjęciach.</w:t>
      </w:r>
    </w:p>
    <w:p w14:paraId="1D173D6E" w14:textId="5184E821" w:rsidR="001D51E4" w:rsidRPr="00973B3E" w:rsidRDefault="008B7B80" w:rsidP="007D3BF6">
      <w:pPr>
        <w:spacing w:after="120"/>
        <w:jc w:val="both"/>
        <w:rPr>
          <w:rFonts w:ascii="Segoe UI" w:hAnsi="Segoe UI" w:cs="Segoe UI"/>
        </w:rPr>
      </w:pPr>
      <w:r w:rsidRPr="00160F20">
        <w:rPr>
          <w:rFonts w:ascii="Segoe UI" w:hAnsi="Segoe UI" w:cs="Segoe UI"/>
        </w:rPr>
        <w:t>Wydarzenie</w:t>
      </w:r>
      <w:r w:rsidRPr="00973B3E">
        <w:rPr>
          <w:rFonts w:ascii="Segoe UI" w:hAnsi="Segoe UI" w:cs="Segoe UI"/>
        </w:rPr>
        <w:t xml:space="preserve"> odbędzie się </w:t>
      </w:r>
      <w:r>
        <w:rPr>
          <w:rFonts w:ascii="Segoe UI" w:hAnsi="Segoe UI" w:cs="Segoe UI"/>
        </w:rPr>
        <w:t xml:space="preserve">w piątek i sobotę, </w:t>
      </w:r>
      <w:r w:rsidR="00184ACE" w:rsidRPr="00184ACE">
        <w:rPr>
          <w:rFonts w:ascii="Segoe UI" w:hAnsi="Segoe UI" w:cs="Segoe UI"/>
          <w:b/>
          <w:bCs/>
        </w:rPr>
        <w:t>2</w:t>
      </w:r>
      <w:r w:rsidR="00184ACE" w:rsidRPr="00184ACE">
        <w:rPr>
          <w:rFonts w:ascii="Segoe UI" w:eastAsia="Segoe UI" w:hAnsi="Segoe UI" w:cs="Segoe UI"/>
          <w:b/>
          <w:bCs/>
        </w:rPr>
        <w:t>9 i 30 listopada</w:t>
      </w:r>
      <w:r w:rsidRPr="00973B3E">
        <w:rPr>
          <w:rFonts w:ascii="Segoe UI" w:hAnsi="Segoe UI" w:cs="Segoe UI"/>
        </w:rPr>
        <w:t xml:space="preserve"> w godzinach </w:t>
      </w:r>
      <w:r w:rsidRPr="006433B0">
        <w:rPr>
          <w:rFonts w:ascii="Segoe UI" w:hAnsi="Segoe UI" w:cs="Segoe UI"/>
          <w:b/>
          <w:bCs/>
        </w:rPr>
        <w:t>1</w:t>
      </w:r>
      <w:r w:rsidR="00731E0F">
        <w:rPr>
          <w:rFonts w:ascii="Segoe UI" w:hAnsi="Segoe UI" w:cs="Segoe UI"/>
          <w:b/>
          <w:bCs/>
        </w:rPr>
        <w:t>1</w:t>
      </w:r>
      <w:r w:rsidRPr="006433B0">
        <w:rPr>
          <w:rFonts w:ascii="Segoe UI" w:hAnsi="Segoe UI" w:cs="Segoe UI"/>
          <w:b/>
          <w:bCs/>
        </w:rPr>
        <w:t>:00</w:t>
      </w:r>
      <w:r w:rsidR="00D4062B">
        <w:rPr>
          <w:rFonts w:ascii="Segoe UI" w:hAnsi="Segoe UI" w:cs="Segoe UI"/>
          <w:b/>
          <w:bCs/>
        </w:rPr>
        <w:t>-</w:t>
      </w:r>
      <w:r w:rsidRPr="006433B0">
        <w:rPr>
          <w:rFonts w:ascii="Segoe UI" w:hAnsi="Segoe UI" w:cs="Segoe UI"/>
          <w:b/>
          <w:bCs/>
        </w:rPr>
        <w:t>1</w:t>
      </w:r>
      <w:r w:rsidR="00731E0F">
        <w:rPr>
          <w:rFonts w:ascii="Segoe UI" w:hAnsi="Segoe UI" w:cs="Segoe UI"/>
          <w:b/>
          <w:bCs/>
        </w:rPr>
        <w:t>9</w:t>
      </w:r>
      <w:r w:rsidRPr="006433B0">
        <w:rPr>
          <w:rFonts w:ascii="Segoe UI" w:hAnsi="Segoe UI" w:cs="Segoe UI"/>
          <w:b/>
          <w:bCs/>
        </w:rPr>
        <w:t xml:space="preserve">:00 </w:t>
      </w:r>
      <w:r w:rsidRPr="00973B3E">
        <w:rPr>
          <w:rFonts w:ascii="Segoe UI" w:hAnsi="Segoe UI" w:cs="Segoe UI"/>
        </w:rPr>
        <w:t xml:space="preserve">w centrum handlowym </w:t>
      </w:r>
      <w:r w:rsidRPr="00F30031">
        <w:rPr>
          <w:rFonts w:ascii="Segoe UI" w:hAnsi="Segoe UI" w:cs="Segoe UI"/>
          <w:b/>
          <w:bCs/>
        </w:rPr>
        <w:t>Promenada</w:t>
      </w:r>
      <w:r w:rsidRPr="00973B3E">
        <w:rPr>
          <w:rFonts w:ascii="Segoe UI" w:hAnsi="Segoe UI" w:cs="Segoe UI"/>
        </w:rPr>
        <w:t>.</w:t>
      </w:r>
      <w:r w:rsidR="00731E0F">
        <w:rPr>
          <w:rFonts w:ascii="Segoe UI" w:hAnsi="Segoe UI" w:cs="Segoe UI"/>
        </w:rPr>
        <w:t xml:space="preserve"> </w:t>
      </w:r>
      <w:r w:rsidR="00973B3E" w:rsidRPr="00973B3E">
        <w:rPr>
          <w:rFonts w:ascii="Segoe UI" w:hAnsi="Segoe UI" w:cs="Segoe UI"/>
        </w:rPr>
        <w:t>W</w:t>
      </w:r>
      <w:r w:rsidR="001D51E4" w:rsidRPr="00973B3E">
        <w:rPr>
          <w:rFonts w:ascii="Segoe UI" w:hAnsi="Segoe UI" w:cs="Segoe UI"/>
        </w:rPr>
        <w:t xml:space="preserve">ięcej informacji na temat aktualnej oferty centrum można znaleźć pod adresem: </w:t>
      </w:r>
      <w:hyperlink r:id="rId8" w:history="1">
        <w:r w:rsidR="00D02A2B" w:rsidRPr="00973B3E">
          <w:rPr>
            <w:rStyle w:val="Hipercze"/>
            <w:rFonts w:ascii="Segoe UI" w:hAnsi="Segoe UI" w:cs="Segoe UI"/>
          </w:rPr>
          <w:t>https://warszawa.promenada.com/aktualnosci/</w:t>
        </w:r>
      </w:hyperlink>
      <w:r w:rsidR="00973B3E" w:rsidRPr="00973B3E">
        <w:rPr>
          <w:rStyle w:val="Hipercze"/>
          <w:rFonts w:ascii="Segoe UI" w:hAnsi="Segoe UI" w:cs="Segoe UI"/>
        </w:rPr>
        <w:t>.</w:t>
      </w:r>
    </w:p>
    <w:p w14:paraId="05C2795A" w14:textId="77777777" w:rsidR="00D02A2B" w:rsidRPr="001D51E4" w:rsidRDefault="00D02A2B" w:rsidP="00F02EFE">
      <w:pPr>
        <w:adjustRightInd w:val="0"/>
        <w:spacing w:after="120"/>
        <w:jc w:val="both"/>
        <w:rPr>
          <w:rFonts w:ascii="Segoe UI" w:hAnsi="Segoe UI" w:cs="Segoe UI"/>
        </w:rPr>
      </w:pPr>
    </w:p>
    <w:p w14:paraId="04ABA664" w14:textId="46CC6FB0" w:rsidR="0040276B" w:rsidRPr="006C76F8" w:rsidRDefault="0040276B" w:rsidP="00F02EFE">
      <w:pPr>
        <w:spacing w:after="120"/>
        <w:jc w:val="both"/>
        <w:rPr>
          <w:rFonts w:ascii="Segoe UI" w:hAnsi="Segoe UI" w:cs="Segoe UI"/>
          <w:b/>
          <w:bCs/>
          <w:sz w:val="16"/>
          <w:szCs w:val="16"/>
        </w:rPr>
      </w:pPr>
    </w:p>
    <w:p w14:paraId="4C8D0784" w14:textId="77777777" w:rsidR="00D4062B" w:rsidRDefault="00320A27" w:rsidP="00F02EFE">
      <w:pPr>
        <w:pStyle w:val="NormalnyWeb"/>
        <w:spacing w:before="0" w:beforeAutospacing="0" w:after="120" w:afterAutospacing="0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br w:type="column"/>
      </w:r>
    </w:p>
    <w:p w14:paraId="6FBE1FAB" w14:textId="72CA0E21" w:rsidR="00F33A5D" w:rsidRPr="006C76F8" w:rsidRDefault="00320A27" w:rsidP="00F02EFE">
      <w:pPr>
        <w:pStyle w:val="NormalnyWeb"/>
        <w:spacing w:before="0" w:beforeAutospacing="0" w:after="120" w:afterAutospacing="0"/>
        <w:rPr>
          <w:rFonts w:ascii="Segoe UI" w:hAnsi="Segoe UI" w:cs="Segoe UI"/>
          <w:b/>
          <w:bCs/>
          <w:sz w:val="20"/>
          <w:szCs w:val="20"/>
        </w:rPr>
      </w:pPr>
      <w:r w:rsidRPr="006C76F8">
        <w:rPr>
          <w:rFonts w:ascii="Segoe UI" w:hAnsi="Segoe UI" w:cs="Segoe U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A525AA" wp14:editId="201742D0">
                <wp:simplePos x="0" y="0"/>
                <wp:positionH relativeFrom="margin">
                  <wp:align>center</wp:align>
                </wp:positionH>
                <wp:positionV relativeFrom="paragraph">
                  <wp:posOffset>-112395</wp:posOffset>
                </wp:positionV>
                <wp:extent cx="6530975" cy="1824990"/>
                <wp:effectExtent l="0" t="0" r="22225" b="2286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975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630B" id="Rectangle 7" o:spid="_x0000_s1026" style="position:absolute;margin-left:0;margin-top:-8.85pt;width:514.25pt;height:143.7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m/DQIAABc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">
                <w10:wrap anchorx="margin"/>
              </v:rect>
            </w:pict>
          </mc:Fallback>
        </mc:AlternateContent>
      </w:r>
      <w:r w:rsidR="00D132D7" w:rsidRPr="006C76F8">
        <w:rPr>
          <w:rFonts w:ascii="Segoe UI" w:hAnsi="Segoe UI" w:cs="Segoe UI"/>
          <w:b/>
          <w:bCs/>
          <w:sz w:val="16"/>
          <w:szCs w:val="16"/>
        </w:rPr>
        <w:t xml:space="preserve">Centrum Handlowe </w:t>
      </w:r>
      <w:r w:rsidR="00F33A5D" w:rsidRPr="006C76F8">
        <w:rPr>
          <w:rFonts w:ascii="Segoe UI" w:hAnsi="Segoe UI" w:cs="Segoe UI"/>
          <w:b/>
          <w:bCs/>
          <w:sz w:val="16"/>
          <w:szCs w:val="16"/>
        </w:rPr>
        <w:t>Promenada</w:t>
      </w:r>
      <w:r w:rsidR="00F33A5D" w:rsidRPr="006C76F8">
        <w:rPr>
          <w:rFonts w:ascii="Segoe UI" w:hAnsi="Segoe UI" w:cs="Segoe UI"/>
          <w:b/>
          <w:bCs/>
          <w:sz w:val="16"/>
          <w:szCs w:val="16"/>
        </w:rPr>
        <w:tab/>
      </w:r>
    </w:p>
    <w:p w14:paraId="6BD1C7D3" w14:textId="2F68CB57" w:rsidR="00F33A5D" w:rsidRPr="006C76F8" w:rsidRDefault="00D132D7" w:rsidP="00F02EFE">
      <w:pPr>
        <w:spacing w:after="120"/>
        <w:rPr>
          <w:rFonts w:ascii="Segoe UI" w:hAnsi="Segoe UI" w:cs="Segoe UI"/>
          <w:sz w:val="16"/>
          <w:szCs w:val="16"/>
        </w:rPr>
      </w:pPr>
      <w:r w:rsidRPr="006C76F8">
        <w:rPr>
          <w:rFonts w:ascii="Segoe UI" w:hAnsi="Segoe UI" w:cs="Segoe UI"/>
          <w:sz w:val="16"/>
          <w:szCs w:val="16"/>
        </w:rPr>
        <w:t>CH</w:t>
      </w:r>
      <w:r w:rsidR="00F33A5D" w:rsidRPr="006C76F8">
        <w:rPr>
          <w:rFonts w:ascii="Segoe UI" w:hAnsi="Segoe UI" w:cs="Segoe UI"/>
          <w:sz w:val="16"/>
          <w:szCs w:val="16"/>
        </w:rPr>
        <w:t xml:space="preserve"> Promenada z powierzchnią 63 tys. mkw. jest jednym z największych centrów handlowych w Polsce oraz modową wizytówką prawobrzeżnej części stolicy. Budynek centrum, położony w samym sercu warszawskiej Pragi-Południe, swoim wyglądem nawiązuje do koncepcji Grand </w:t>
      </w:r>
      <w:proofErr w:type="spellStart"/>
      <w:r w:rsidR="00F33A5D" w:rsidRPr="006C76F8">
        <w:rPr>
          <w:rFonts w:ascii="Segoe UI" w:hAnsi="Segoe UI" w:cs="Segoe UI"/>
          <w:sz w:val="16"/>
          <w:szCs w:val="16"/>
        </w:rPr>
        <w:t>Magasin</w:t>
      </w:r>
      <w:proofErr w:type="spellEnd"/>
      <w:r w:rsidR="00F33A5D" w:rsidRPr="006C76F8">
        <w:rPr>
          <w:rFonts w:ascii="Segoe UI" w:hAnsi="Segoe UI" w:cs="Segoe UI"/>
          <w:sz w:val="16"/>
          <w:szCs w:val="16"/>
        </w:rPr>
        <w:t>, znanej z najlepszych galerii handlowych Londynu czy Paryża.</w:t>
      </w:r>
    </w:p>
    <w:p w14:paraId="156F823F" w14:textId="4B3CE615" w:rsidR="00F33A5D" w:rsidRPr="006C76F8" w:rsidRDefault="00F33A5D" w:rsidP="00F02EFE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6C76F8">
        <w:rPr>
          <w:rFonts w:ascii="Segoe UI" w:hAnsi="Segoe UI" w:cs="Segoe UI"/>
          <w:sz w:val="16"/>
          <w:szCs w:val="16"/>
        </w:rPr>
        <w:t xml:space="preserve">Portfolio centrum handlowego tworzą największe światowe brandy. Goście centrum znajdą tutaj tak prestiżowe marki, jak: Calvin Klein Jeans, </w:t>
      </w:r>
      <w:proofErr w:type="spellStart"/>
      <w:r w:rsidRPr="006C76F8">
        <w:rPr>
          <w:rFonts w:ascii="Segoe UI" w:hAnsi="Segoe UI" w:cs="Segoe UI"/>
          <w:sz w:val="16"/>
          <w:szCs w:val="16"/>
        </w:rPr>
        <w:t>Guess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6C76F8">
        <w:rPr>
          <w:rFonts w:ascii="Segoe UI" w:hAnsi="Segoe UI" w:cs="Segoe UI"/>
          <w:sz w:val="16"/>
          <w:szCs w:val="16"/>
        </w:rPr>
        <w:t>Tous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6C76F8">
        <w:rPr>
          <w:rFonts w:ascii="Segoe UI" w:hAnsi="Segoe UI" w:cs="Segoe UI"/>
          <w:sz w:val="16"/>
          <w:szCs w:val="16"/>
        </w:rPr>
        <w:t>Zara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Vistula, Bytom, Max Mara Weekend, LIU JO, </w:t>
      </w:r>
      <w:proofErr w:type="spellStart"/>
      <w:r w:rsidRPr="006C76F8">
        <w:rPr>
          <w:rFonts w:ascii="Segoe UI" w:hAnsi="Segoe UI" w:cs="Segoe UI"/>
          <w:sz w:val="16"/>
          <w:szCs w:val="16"/>
        </w:rPr>
        <w:t>Marella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Olsen, Pandora, </w:t>
      </w:r>
      <w:proofErr w:type="spellStart"/>
      <w:r w:rsidRPr="006C76F8">
        <w:rPr>
          <w:rFonts w:ascii="Segoe UI" w:hAnsi="Segoe UI" w:cs="Segoe UI"/>
          <w:sz w:val="16"/>
          <w:szCs w:val="16"/>
        </w:rPr>
        <w:t>Apart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W. Kruk, </w:t>
      </w:r>
      <w:proofErr w:type="spellStart"/>
      <w:r w:rsidRPr="006C76F8">
        <w:rPr>
          <w:rFonts w:ascii="Segoe UI" w:hAnsi="Segoe UI" w:cs="Segoe UI"/>
          <w:sz w:val="16"/>
          <w:szCs w:val="16"/>
        </w:rPr>
        <w:t>Sephora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Douglas, </w:t>
      </w:r>
      <w:proofErr w:type="spellStart"/>
      <w:r w:rsidRPr="006C76F8">
        <w:rPr>
          <w:rFonts w:ascii="Segoe UI" w:hAnsi="Segoe UI" w:cs="Segoe UI"/>
          <w:sz w:val="16"/>
          <w:szCs w:val="16"/>
        </w:rPr>
        <w:t>iSpot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 czy Rosenthal. To właśnie tutaj swój flagowy salon otworzyła sieć H&amp;M oraz TK </w:t>
      </w:r>
      <w:proofErr w:type="spellStart"/>
      <w:r w:rsidRPr="006C76F8">
        <w:rPr>
          <w:rFonts w:ascii="Segoe UI" w:hAnsi="Segoe UI" w:cs="Segoe UI"/>
          <w:sz w:val="16"/>
          <w:szCs w:val="16"/>
        </w:rPr>
        <w:t>Maxx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. Klienci centrum mogą również zrobić zakupy w najnowocześniejszym hipermarkecie Carrefour PRO z bogatą ofertą produktów </w:t>
      </w:r>
      <w:proofErr w:type="spellStart"/>
      <w:r w:rsidRPr="006C76F8">
        <w:rPr>
          <w:rFonts w:ascii="Segoe UI" w:hAnsi="Segoe UI" w:cs="Segoe UI"/>
          <w:sz w:val="16"/>
          <w:szCs w:val="16"/>
        </w:rPr>
        <w:t>premium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. W obiekcie mieści się także przychodnia centrum medycznego </w:t>
      </w:r>
      <w:proofErr w:type="spellStart"/>
      <w:r w:rsidRPr="006C76F8">
        <w:rPr>
          <w:rFonts w:ascii="Segoe UI" w:hAnsi="Segoe UI" w:cs="Segoe UI"/>
          <w:sz w:val="16"/>
          <w:szCs w:val="16"/>
        </w:rPr>
        <w:t>Enel-Med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, salon </w:t>
      </w:r>
      <w:proofErr w:type="spellStart"/>
      <w:r w:rsidRPr="006C76F8">
        <w:rPr>
          <w:rFonts w:ascii="Segoe UI" w:hAnsi="Segoe UI" w:cs="Segoe UI"/>
          <w:sz w:val="16"/>
          <w:szCs w:val="16"/>
        </w:rPr>
        <w:t>Amari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 SPA, klub </w:t>
      </w:r>
      <w:proofErr w:type="spellStart"/>
      <w:r w:rsidRPr="006C76F8">
        <w:rPr>
          <w:rFonts w:ascii="Segoe UI" w:hAnsi="Segoe UI" w:cs="Segoe UI"/>
          <w:sz w:val="16"/>
          <w:szCs w:val="16"/>
        </w:rPr>
        <w:t>Zdrofit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 i 13-salowe kino Cinema City. Do dyspozycji klientów jest również nowoczesny food </w:t>
      </w:r>
      <w:proofErr w:type="spellStart"/>
      <w:r w:rsidRPr="006C76F8">
        <w:rPr>
          <w:rFonts w:ascii="Segoe UI" w:hAnsi="Segoe UI" w:cs="Segoe UI"/>
          <w:sz w:val="16"/>
          <w:szCs w:val="16"/>
        </w:rPr>
        <w:t>court</w:t>
      </w:r>
      <w:proofErr w:type="spellEnd"/>
      <w:r w:rsidRPr="006C76F8">
        <w:rPr>
          <w:rFonts w:ascii="Segoe UI" w:hAnsi="Segoe UI" w:cs="Segoe UI"/>
          <w:sz w:val="16"/>
          <w:szCs w:val="16"/>
        </w:rPr>
        <w:t xml:space="preserve"> Republika Smaku z bogatą ofertą popularnych konceptów restauracyjnych serwujących zróżnicowane, starannie dobrane menu z różnych stron świata.</w:t>
      </w:r>
    </w:p>
    <w:p w14:paraId="71E469AD" w14:textId="77777777" w:rsidR="00F33A5D" w:rsidRPr="006C76F8" w:rsidRDefault="00F33A5D" w:rsidP="00F02EFE">
      <w:pPr>
        <w:pStyle w:val="Nagwek2"/>
        <w:spacing w:after="120"/>
        <w:ind w:left="0"/>
        <w:rPr>
          <w:rFonts w:ascii="Segoe UI" w:hAnsi="Segoe UI" w:cs="Segoe UI"/>
          <w:i w:val="0"/>
          <w:iCs/>
        </w:rPr>
      </w:pPr>
    </w:p>
    <w:p w14:paraId="62B6F3ED" w14:textId="77777777" w:rsidR="00F33A5D" w:rsidRPr="006C76F8" w:rsidRDefault="00F33A5D" w:rsidP="00F02EFE">
      <w:pPr>
        <w:pStyle w:val="Nagwek2"/>
        <w:spacing w:after="120"/>
        <w:ind w:left="0"/>
        <w:rPr>
          <w:rFonts w:ascii="Segoe UI" w:hAnsi="Segoe UI" w:cs="Segoe UI"/>
          <w:i w:val="0"/>
          <w:iCs/>
        </w:rPr>
      </w:pPr>
    </w:p>
    <w:p w14:paraId="1FB8C276" w14:textId="77777777" w:rsidR="00F33A5D" w:rsidRPr="006C76F8" w:rsidRDefault="00F33A5D" w:rsidP="00F02EFE">
      <w:pPr>
        <w:pStyle w:val="Nagwek2"/>
        <w:spacing w:after="120"/>
        <w:rPr>
          <w:rFonts w:ascii="Segoe UI" w:hAnsi="Segoe UI" w:cs="Segoe UI"/>
          <w:i w:val="0"/>
          <w:iCs/>
        </w:rPr>
      </w:pPr>
      <w:r w:rsidRPr="006C76F8">
        <w:rPr>
          <w:rFonts w:ascii="Segoe UI" w:hAnsi="Segoe UI" w:cs="Segoe UI"/>
          <w:i w:val="0"/>
          <w:iCs/>
        </w:rPr>
        <w:t>Dodatkowe informacje:</w:t>
      </w:r>
    </w:p>
    <w:tbl>
      <w:tblPr>
        <w:tblStyle w:val="TableNormal1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3125"/>
        <w:gridCol w:w="3668"/>
      </w:tblGrid>
      <w:tr w:rsidR="00F33A5D" w:rsidRPr="006C76F8" w14:paraId="4B6252B0" w14:textId="77777777" w:rsidTr="00D02ACC">
        <w:trPr>
          <w:trHeight w:val="1005"/>
        </w:trPr>
        <w:tc>
          <w:tcPr>
            <w:tcW w:w="3125" w:type="dxa"/>
          </w:tcPr>
          <w:p w14:paraId="1BB32A55" w14:textId="77777777" w:rsidR="00A6386E" w:rsidRPr="006C76F8" w:rsidRDefault="00A6386E" w:rsidP="00F02EFE">
            <w:pPr>
              <w:pStyle w:val="TableParagraph"/>
              <w:spacing w:after="120"/>
              <w:ind w:left="709"/>
              <w:rPr>
                <w:rFonts w:ascii="Segoe UI" w:hAnsi="Segoe UI" w:cs="Segoe UI"/>
                <w:sz w:val="18"/>
                <w:szCs w:val="18"/>
              </w:rPr>
            </w:pPr>
            <w:r w:rsidRPr="006C76F8">
              <w:rPr>
                <w:rFonts w:ascii="Segoe UI" w:hAnsi="Segoe UI" w:cs="Segoe UI"/>
                <w:sz w:val="18"/>
                <w:szCs w:val="18"/>
              </w:rPr>
              <w:t>Katarzyna Dąbrowska</w:t>
            </w:r>
          </w:p>
          <w:p w14:paraId="436BC0F7" w14:textId="77777777" w:rsidR="00A6386E" w:rsidRPr="006C76F8" w:rsidRDefault="00A6386E" w:rsidP="00F02EFE">
            <w:pPr>
              <w:pStyle w:val="TableParagraph"/>
              <w:spacing w:after="120"/>
              <w:ind w:left="709"/>
              <w:rPr>
                <w:rFonts w:ascii="Segoe UI" w:hAnsi="Segoe UI" w:cs="Segoe UI"/>
                <w:sz w:val="18"/>
                <w:szCs w:val="18"/>
              </w:rPr>
            </w:pPr>
            <w:r w:rsidRPr="006C76F8">
              <w:rPr>
                <w:rFonts w:ascii="Segoe UI" w:hAnsi="Segoe UI" w:cs="Segoe UI"/>
                <w:sz w:val="18"/>
                <w:szCs w:val="18"/>
              </w:rPr>
              <w:t xml:space="preserve">ITBC </w:t>
            </w:r>
            <w:proofErr w:type="spellStart"/>
            <w:r w:rsidRPr="006C76F8">
              <w:rPr>
                <w:rFonts w:ascii="Segoe UI" w:hAnsi="Segoe UI" w:cs="Segoe UI"/>
                <w:sz w:val="18"/>
                <w:szCs w:val="18"/>
              </w:rPr>
              <w:t>Communication</w:t>
            </w:r>
            <w:proofErr w:type="spellEnd"/>
          </w:p>
          <w:p w14:paraId="17D6A584" w14:textId="77777777" w:rsidR="00A6386E" w:rsidRPr="006C76F8" w:rsidRDefault="00A6386E" w:rsidP="00F02EFE">
            <w:pPr>
              <w:pStyle w:val="TableParagraph"/>
              <w:spacing w:after="120"/>
              <w:ind w:left="709"/>
              <w:rPr>
                <w:rFonts w:ascii="Segoe UI" w:hAnsi="Segoe UI" w:cs="Segoe UI"/>
                <w:sz w:val="18"/>
                <w:szCs w:val="18"/>
              </w:rPr>
            </w:pPr>
            <w:r w:rsidRPr="006C76F8">
              <w:rPr>
                <w:rFonts w:ascii="Segoe UI" w:hAnsi="Segoe UI" w:cs="Segoe UI"/>
                <w:sz w:val="18"/>
                <w:szCs w:val="18"/>
              </w:rPr>
              <w:t>tel. 512 869 028</w:t>
            </w:r>
          </w:p>
          <w:p w14:paraId="20986E01" w14:textId="77777777" w:rsidR="00A6386E" w:rsidRPr="006C76F8" w:rsidRDefault="00A6386E" w:rsidP="00F02EFE">
            <w:pPr>
              <w:pStyle w:val="TableParagraph"/>
              <w:spacing w:after="120"/>
              <w:ind w:left="709"/>
              <w:rPr>
                <w:rFonts w:ascii="Segoe UI" w:hAnsi="Segoe UI" w:cs="Segoe UI"/>
                <w:sz w:val="18"/>
                <w:szCs w:val="18"/>
              </w:rPr>
            </w:pPr>
            <w:hyperlink r:id="rId9" w:history="1">
              <w:r w:rsidRPr="006C76F8">
                <w:rPr>
                  <w:rStyle w:val="Hipercze"/>
                  <w:rFonts w:ascii="Segoe UI" w:hAnsi="Segoe UI" w:cs="Segoe UI"/>
                  <w:sz w:val="18"/>
                  <w:szCs w:val="18"/>
                </w:rPr>
                <w:t>katarzyna_dabrowska@itbc.pl</w:t>
              </w:r>
            </w:hyperlink>
            <w:r w:rsidRPr="006C76F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4CEFE067" w14:textId="39520C6B" w:rsidR="00F33A5D" w:rsidRPr="006C76F8" w:rsidRDefault="00F33A5D" w:rsidP="00F02EFE">
            <w:pPr>
              <w:pStyle w:val="TableParagraph"/>
              <w:spacing w:after="120"/>
              <w:ind w:left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668" w:type="dxa"/>
          </w:tcPr>
          <w:p w14:paraId="2980C069" w14:textId="77777777" w:rsidR="00F33A5D" w:rsidRPr="006C76F8" w:rsidRDefault="00F33A5D" w:rsidP="00F02EFE">
            <w:pPr>
              <w:pStyle w:val="TableParagraph"/>
              <w:spacing w:after="120"/>
              <w:ind w:left="1114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160AFBE9" w14:textId="77777777" w:rsidR="00F33A5D" w:rsidRPr="006C76F8" w:rsidRDefault="00F33A5D" w:rsidP="00F02EFE">
      <w:pPr>
        <w:pStyle w:val="Stopka"/>
        <w:spacing w:after="120"/>
        <w:jc w:val="center"/>
        <w:rPr>
          <w:rStyle w:val="Hipercze"/>
          <w:rFonts w:ascii="Segoe UI" w:hAnsi="Segoe UI" w:cs="Segoe UI"/>
          <w:b/>
          <w:iCs/>
          <w:sz w:val="20"/>
          <w:szCs w:val="20"/>
        </w:rPr>
      </w:pPr>
      <w:r w:rsidRPr="006C76F8">
        <w:rPr>
          <w:rFonts w:ascii="Segoe UI" w:hAnsi="Segoe UI" w:cs="Segoe UI"/>
          <w:b/>
          <w:sz w:val="20"/>
          <w:szCs w:val="20"/>
        </w:rPr>
        <w:fldChar w:fldCharType="begin"/>
      </w:r>
      <w:r w:rsidRPr="006C76F8">
        <w:rPr>
          <w:rFonts w:ascii="Segoe UI" w:hAnsi="Segoe UI" w:cs="Segoe UI"/>
          <w:b/>
          <w:sz w:val="20"/>
          <w:szCs w:val="20"/>
        </w:rPr>
        <w:instrText>HYPERLINK "https://g-cityeu.com/sustainability/"</w:instrText>
      </w:r>
      <w:r w:rsidRPr="006C76F8">
        <w:rPr>
          <w:rFonts w:ascii="Segoe UI" w:hAnsi="Segoe UI" w:cs="Segoe UI"/>
          <w:b/>
          <w:sz w:val="20"/>
          <w:szCs w:val="20"/>
        </w:rPr>
      </w:r>
      <w:r w:rsidRPr="006C76F8">
        <w:rPr>
          <w:rFonts w:ascii="Segoe UI" w:hAnsi="Segoe UI" w:cs="Segoe UI"/>
          <w:b/>
          <w:sz w:val="20"/>
          <w:szCs w:val="20"/>
        </w:rPr>
        <w:fldChar w:fldCharType="separate"/>
      </w:r>
      <w:r w:rsidRPr="006C76F8">
        <w:rPr>
          <w:rStyle w:val="Hipercze"/>
          <w:rFonts w:ascii="Segoe UI" w:hAnsi="Segoe UI" w:cs="Segoe UI"/>
          <w:b/>
          <w:sz w:val="20"/>
          <w:szCs w:val="20"/>
        </w:rPr>
        <w:t>Społeczna Odpowiedzialność Biznesu</w:t>
      </w:r>
    </w:p>
    <w:p w14:paraId="3E6EE88B" w14:textId="77777777" w:rsidR="00F33A5D" w:rsidRPr="006C76F8" w:rsidRDefault="00F33A5D" w:rsidP="00F02EFE">
      <w:pPr>
        <w:pStyle w:val="Stopka"/>
        <w:spacing w:after="12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6C76F8">
        <w:rPr>
          <w:rFonts w:ascii="Segoe UI" w:hAnsi="Segoe UI" w:cs="Segoe UI"/>
          <w:b/>
          <w:sz w:val="20"/>
          <w:szCs w:val="20"/>
        </w:rPr>
        <w:fldChar w:fldCharType="end"/>
      </w:r>
      <w:hyperlink r:id="rId10" w:history="1">
        <w:r w:rsidRPr="006C76F8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www.warszawa.promenada.com</w:t>
        </w:r>
      </w:hyperlink>
      <w:r w:rsidRPr="006C76F8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3FDC009A" w14:textId="77777777" w:rsidR="00F33A5D" w:rsidRPr="006C76F8" w:rsidRDefault="00F33A5D" w:rsidP="00F02EFE">
      <w:pPr>
        <w:pStyle w:val="Stopka"/>
        <w:spacing w:after="120"/>
        <w:jc w:val="center"/>
        <w:rPr>
          <w:rFonts w:ascii="Segoe UI" w:hAnsi="Segoe UI" w:cs="Segoe UI"/>
          <w:b/>
          <w:bCs/>
          <w:sz w:val="20"/>
          <w:szCs w:val="20"/>
        </w:rPr>
      </w:pPr>
      <w:hyperlink r:id="rId11" w:history="1">
        <w:r w:rsidRPr="006C76F8">
          <w:rPr>
            <w:rStyle w:val="Hipercze"/>
            <w:rFonts w:ascii="Segoe UI" w:hAnsi="Segoe UI" w:cs="Segoe UI"/>
            <w:b/>
            <w:bCs/>
            <w:sz w:val="20"/>
            <w:szCs w:val="20"/>
          </w:rPr>
          <w:t>www.g-cityeu.com</w:t>
        </w:r>
      </w:hyperlink>
      <w:r w:rsidRPr="006C76F8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60FE132" w14:textId="77777777" w:rsidR="00F33A5D" w:rsidRPr="006C76F8" w:rsidRDefault="00F33A5D" w:rsidP="00F02EFE">
      <w:pPr>
        <w:spacing w:after="120"/>
        <w:ind w:left="4396" w:right="2592" w:hanging="1290"/>
        <w:rPr>
          <w:rFonts w:ascii="Segoe UI" w:hAnsi="Segoe UI" w:cs="Segoe UI"/>
          <w:b/>
          <w:sz w:val="20"/>
          <w:szCs w:val="20"/>
        </w:rPr>
      </w:pPr>
    </w:p>
    <w:p w14:paraId="5A3F1F6B" w14:textId="77777777" w:rsidR="00F33A5D" w:rsidRPr="006C76F8" w:rsidRDefault="00F33A5D" w:rsidP="00F02EFE">
      <w:pPr>
        <w:spacing w:after="120"/>
        <w:ind w:left="2160" w:right="2592"/>
        <w:jc w:val="center"/>
        <w:rPr>
          <w:rFonts w:ascii="Segoe UI" w:hAnsi="Segoe UI" w:cs="Segoe UI"/>
          <w:b/>
          <w:sz w:val="20"/>
          <w:szCs w:val="20"/>
        </w:rPr>
      </w:pPr>
      <w:r w:rsidRPr="006C76F8">
        <w:rPr>
          <w:rFonts w:ascii="Segoe UI" w:hAnsi="Segoe UI" w:cs="Segoe UI"/>
          <w:b/>
          <w:sz w:val="20"/>
          <w:szCs w:val="20"/>
        </w:rPr>
        <w:t xml:space="preserve">        Dołącz do nas!</w:t>
      </w:r>
    </w:p>
    <w:p w14:paraId="42A52735" w14:textId="77777777" w:rsidR="00F33A5D" w:rsidRPr="00F33A5D" w:rsidRDefault="00F33A5D" w:rsidP="00F02EFE">
      <w:pPr>
        <w:pStyle w:val="Tekstpodstawowy"/>
        <w:spacing w:after="120"/>
        <w:rPr>
          <w:rFonts w:ascii="Segoe UI" w:hAnsi="Segoe UI" w:cs="Segoe UI"/>
          <w:b/>
        </w:rPr>
      </w:pPr>
      <w:r w:rsidRPr="006C76F8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C49A1C" wp14:editId="2658F1CD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6F8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D40FFD8" wp14:editId="01A3C80E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zestaw pierwszej pomocy, clipart&#10;&#10;Opis wygenerowany automatyczni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estaw pierwszej pomocy, clipart&#10;&#10;Opis wygenerowany automatycznie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6F8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33E789D" wp14:editId="0EA5C301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6F8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0836C389" wp14:editId="37F81282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A78D4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33A5D">
        <w:rPr>
          <w:rFonts w:ascii="Segoe UI" w:hAnsi="Segoe UI" w:cs="Segoe UI"/>
        </w:rPr>
        <w:t xml:space="preserve"> </w:t>
      </w:r>
    </w:p>
    <w:p w14:paraId="54DE0634" w14:textId="77777777" w:rsidR="00F33A5D" w:rsidRPr="00F33A5D" w:rsidRDefault="00F33A5D" w:rsidP="00F02EFE">
      <w:pPr>
        <w:spacing w:after="120"/>
        <w:rPr>
          <w:rFonts w:ascii="Segoe UI" w:hAnsi="Segoe UI" w:cs="Segoe UI"/>
          <w:b/>
          <w:sz w:val="20"/>
          <w:szCs w:val="20"/>
        </w:rPr>
      </w:pPr>
    </w:p>
    <w:p w14:paraId="579645CB" w14:textId="77777777" w:rsidR="002B0E2D" w:rsidRPr="00F33A5D" w:rsidRDefault="002B0E2D" w:rsidP="00F02EFE">
      <w:pPr>
        <w:spacing w:after="120"/>
        <w:rPr>
          <w:rFonts w:ascii="Segoe UI" w:hAnsi="Segoe UI" w:cs="Segoe UI"/>
          <w:b/>
          <w:sz w:val="20"/>
          <w:szCs w:val="20"/>
          <w:lang w:val="en-US"/>
        </w:rPr>
      </w:pPr>
    </w:p>
    <w:p w14:paraId="1A0607A3" w14:textId="77777777" w:rsidR="002B0E2D" w:rsidRPr="00F33A5D" w:rsidRDefault="002B0E2D" w:rsidP="00F02EFE">
      <w:pPr>
        <w:spacing w:after="120"/>
        <w:rPr>
          <w:rFonts w:ascii="Segoe UI" w:hAnsi="Segoe UI" w:cs="Segoe UI"/>
          <w:b/>
          <w:sz w:val="20"/>
          <w:szCs w:val="20"/>
          <w:lang w:val="en-US"/>
        </w:rPr>
      </w:pPr>
    </w:p>
    <w:sectPr w:rsidR="002B0E2D" w:rsidRPr="00F33A5D" w:rsidSect="00580D39">
      <w:headerReference w:type="default" r:id="rId18"/>
      <w:footerReference w:type="default" r:id="rId19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7BEE" w14:textId="77777777" w:rsidR="00CA550C" w:rsidRDefault="00CA550C">
      <w:r>
        <w:separator/>
      </w:r>
    </w:p>
  </w:endnote>
  <w:endnote w:type="continuationSeparator" w:id="0">
    <w:p w14:paraId="2F7219A6" w14:textId="77777777" w:rsidR="00CA550C" w:rsidRDefault="00CA550C">
      <w:r>
        <w:continuationSeparator/>
      </w:r>
    </w:p>
  </w:endnote>
  <w:endnote w:type="continuationNotice" w:id="1">
    <w:p w14:paraId="350EB462" w14:textId="77777777" w:rsidR="00CA550C" w:rsidRDefault="00CA5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1BFD360F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r w:rsidR="00F30AE7">
      <w:fldChar w:fldCharType="begin"/>
    </w:r>
    <w:r w:rsidR="00F30AE7" w:rsidRPr="00D4062B">
      <w:rPr>
        <w:lang w:val="en-GB"/>
      </w:rPr>
      <w:instrText>HYPERLINK "mailto:recepcja-pl@g-cityeu.com"</w:instrText>
    </w:r>
    <w:r w:rsidR="00F30AE7">
      <w:fldChar w:fldCharType="separate"/>
    </w:r>
    <w:r w:rsidR="00F30AE7" w:rsidRPr="00B5755B">
      <w:rPr>
        <w:rStyle w:val="Hipercze"/>
        <w:rFonts w:ascii="Segoe UI" w:hAnsi="Segoe UI" w:cs="Segoe UI"/>
        <w:sz w:val="16"/>
        <w:szCs w:val="16"/>
        <w:lang w:val="en-US"/>
      </w:rPr>
      <w:t>recepcja-pl@g-cityeu.com</w:t>
    </w:r>
    <w:r w:rsidR="00F30AE7">
      <w:rPr>
        <w:rStyle w:val="Hipercze"/>
        <w:rFonts w:ascii="Segoe UI" w:hAnsi="Segoe UI" w:cs="Segoe UI"/>
        <w:sz w:val="16"/>
        <w:szCs w:val="16"/>
        <w:lang w:val="en-US"/>
      </w:rPr>
      <w:fldChar w:fldCharType="end"/>
    </w:r>
    <w:r w:rsidRPr="00CE3008">
      <w:rPr>
        <w:rFonts w:ascii="Segoe UI" w:hAnsi="Segoe UI" w:cs="Segoe UI"/>
        <w:sz w:val="16"/>
        <w:szCs w:val="16"/>
        <w:lang w:val="en-US"/>
      </w:rPr>
      <w:t xml:space="preserve"> 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1" w:history="1">
      <w:r w:rsidR="00F30AE7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42176E09" w:rsidR="00CE3008" w:rsidRPr="00CE3008" w:rsidRDefault="00222131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 w:rsidRPr="00222131">
      <w:rPr>
        <w:rFonts w:ascii="Segoe UI" w:hAnsi="Segoe UI" w:cs="Segoe UI"/>
        <w:b/>
        <w:bCs/>
        <w:sz w:val="20"/>
        <w:szCs w:val="20"/>
      </w:rPr>
      <w:t>CH Promenada Spółka z ograniczoną odpowiedzialnością</w:t>
    </w:r>
    <w:r w:rsidRPr="00222131">
      <w:rPr>
        <w:b/>
        <w:bCs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|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0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0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368643A7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222131" w:rsidRPr="00222131">
      <w:rPr>
        <w:rFonts w:ascii="Segoe UI" w:hAnsi="Segoe UI" w:cs="Segoe UI"/>
        <w:sz w:val="20"/>
        <w:szCs w:val="20"/>
      </w:rPr>
      <w:t>0000712487</w:t>
    </w:r>
    <w:r w:rsidR="00CE3008" w:rsidRPr="00222131">
      <w:rPr>
        <w:rFonts w:ascii="Segoe UI" w:hAnsi="Segoe UI" w:cs="Segoe UI"/>
        <w:color w:val="30303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222131">
      <w:rPr>
        <w:sz w:val="18"/>
        <w:szCs w:val="18"/>
      </w:rPr>
      <w:t>7010089005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222131">
      <w:rPr>
        <w:sz w:val="18"/>
        <w:szCs w:val="18"/>
      </w:rPr>
      <w:t>141122314</w:t>
    </w:r>
    <w:r w:rsidR="00222131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2.803.000 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46D3D" w14:textId="77777777" w:rsidR="00CA550C" w:rsidRDefault="00CA550C">
      <w:r>
        <w:separator/>
      </w:r>
    </w:p>
  </w:footnote>
  <w:footnote w:type="continuationSeparator" w:id="0">
    <w:p w14:paraId="40CE93E6" w14:textId="77777777" w:rsidR="00CA550C" w:rsidRDefault="00CA550C">
      <w:r>
        <w:continuationSeparator/>
      </w:r>
    </w:p>
  </w:footnote>
  <w:footnote w:type="continuationNotice" w:id="1">
    <w:p w14:paraId="1210B79E" w14:textId="77777777" w:rsidR="00CA550C" w:rsidRDefault="00CA5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730"/>
    <w:multiLevelType w:val="multilevel"/>
    <w:tmpl w:val="C060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067D2"/>
    <w:multiLevelType w:val="hybridMultilevel"/>
    <w:tmpl w:val="5388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0DEF"/>
    <w:multiLevelType w:val="hybridMultilevel"/>
    <w:tmpl w:val="7422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097A"/>
    <w:multiLevelType w:val="multilevel"/>
    <w:tmpl w:val="690A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C5DFA"/>
    <w:multiLevelType w:val="hybridMultilevel"/>
    <w:tmpl w:val="2AD484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45156AF"/>
    <w:multiLevelType w:val="multilevel"/>
    <w:tmpl w:val="7EC8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40AF7"/>
    <w:multiLevelType w:val="hybridMultilevel"/>
    <w:tmpl w:val="AF2A5C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56F7D"/>
    <w:multiLevelType w:val="hybridMultilevel"/>
    <w:tmpl w:val="AECEA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74505">
    <w:abstractNumId w:val="3"/>
  </w:num>
  <w:num w:numId="2" w16cid:durableId="832182862">
    <w:abstractNumId w:val="1"/>
  </w:num>
  <w:num w:numId="3" w16cid:durableId="1219125968">
    <w:abstractNumId w:val="7"/>
  </w:num>
  <w:num w:numId="4" w16cid:durableId="1444806977">
    <w:abstractNumId w:val="4"/>
  </w:num>
  <w:num w:numId="5" w16cid:durableId="309596726">
    <w:abstractNumId w:val="22"/>
  </w:num>
  <w:num w:numId="6" w16cid:durableId="977610226">
    <w:abstractNumId w:val="8"/>
  </w:num>
  <w:num w:numId="7" w16cid:durableId="1843425826">
    <w:abstractNumId w:val="18"/>
  </w:num>
  <w:num w:numId="8" w16cid:durableId="1638102634">
    <w:abstractNumId w:val="19"/>
  </w:num>
  <w:num w:numId="9" w16cid:durableId="2141680500">
    <w:abstractNumId w:val="20"/>
  </w:num>
  <w:num w:numId="10" w16cid:durableId="2066249166">
    <w:abstractNumId w:val="6"/>
  </w:num>
  <w:num w:numId="11" w16cid:durableId="1607427383">
    <w:abstractNumId w:val="12"/>
  </w:num>
  <w:num w:numId="12" w16cid:durableId="553852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01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0837253">
    <w:abstractNumId w:val="9"/>
  </w:num>
  <w:num w:numId="15" w16cid:durableId="788546927">
    <w:abstractNumId w:val="0"/>
  </w:num>
  <w:num w:numId="16" w16cid:durableId="751780418">
    <w:abstractNumId w:val="16"/>
  </w:num>
  <w:num w:numId="17" w16cid:durableId="1564874228">
    <w:abstractNumId w:val="5"/>
  </w:num>
  <w:num w:numId="18" w16cid:durableId="1604995247">
    <w:abstractNumId w:val="11"/>
  </w:num>
  <w:num w:numId="19" w16cid:durableId="337541366">
    <w:abstractNumId w:val="2"/>
  </w:num>
  <w:num w:numId="20" w16cid:durableId="636226056">
    <w:abstractNumId w:val="13"/>
  </w:num>
  <w:num w:numId="21" w16cid:durableId="2037198656">
    <w:abstractNumId w:val="15"/>
  </w:num>
  <w:num w:numId="22" w16cid:durableId="1965307658">
    <w:abstractNumId w:val="17"/>
  </w:num>
  <w:num w:numId="23" w16cid:durableId="1823738459">
    <w:abstractNumId w:val="21"/>
  </w:num>
  <w:num w:numId="24" w16cid:durableId="1265573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D97"/>
    <w:rsid w:val="00014EFC"/>
    <w:rsid w:val="00016BD5"/>
    <w:rsid w:val="00021667"/>
    <w:rsid w:val="00022781"/>
    <w:rsid w:val="000277C4"/>
    <w:rsid w:val="00030CFC"/>
    <w:rsid w:val="00031577"/>
    <w:rsid w:val="00031940"/>
    <w:rsid w:val="00031AAF"/>
    <w:rsid w:val="000351B2"/>
    <w:rsid w:val="000359B3"/>
    <w:rsid w:val="00035FFF"/>
    <w:rsid w:val="000372ED"/>
    <w:rsid w:val="00040861"/>
    <w:rsid w:val="00040E81"/>
    <w:rsid w:val="00041832"/>
    <w:rsid w:val="000437C5"/>
    <w:rsid w:val="00044A7B"/>
    <w:rsid w:val="000506C9"/>
    <w:rsid w:val="00050ACE"/>
    <w:rsid w:val="00055A9A"/>
    <w:rsid w:val="00062201"/>
    <w:rsid w:val="0006256D"/>
    <w:rsid w:val="00063172"/>
    <w:rsid w:val="0006379B"/>
    <w:rsid w:val="00072A32"/>
    <w:rsid w:val="00072E0C"/>
    <w:rsid w:val="00073B8B"/>
    <w:rsid w:val="000749D1"/>
    <w:rsid w:val="00075AF3"/>
    <w:rsid w:val="00080119"/>
    <w:rsid w:val="00087493"/>
    <w:rsid w:val="00097686"/>
    <w:rsid w:val="000977FD"/>
    <w:rsid w:val="000A204A"/>
    <w:rsid w:val="000A2CF1"/>
    <w:rsid w:val="000A59CC"/>
    <w:rsid w:val="000A5B68"/>
    <w:rsid w:val="000A687F"/>
    <w:rsid w:val="000B285A"/>
    <w:rsid w:val="000C6A23"/>
    <w:rsid w:val="000C70CD"/>
    <w:rsid w:val="000C7A06"/>
    <w:rsid w:val="000D0149"/>
    <w:rsid w:val="000D3E4F"/>
    <w:rsid w:val="000D458B"/>
    <w:rsid w:val="000D4D84"/>
    <w:rsid w:val="000D4F8A"/>
    <w:rsid w:val="000D643A"/>
    <w:rsid w:val="000E0E23"/>
    <w:rsid w:val="000E5A58"/>
    <w:rsid w:val="000F26D6"/>
    <w:rsid w:val="000F3AF1"/>
    <w:rsid w:val="00103399"/>
    <w:rsid w:val="00103940"/>
    <w:rsid w:val="00104ED1"/>
    <w:rsid w:val="001054AD"/>
    <w:rsid w:val="00106EF1"/>
    <w:rsid w:val="0010731E"/>
    <w:rsid w:val="00110CE9"/>
    <w:rsid w:val="00115C20"/>
    <w:rsid w:val="001211C6"/>
    <w:rsid w:val="00124A4A"/>
    <w:rsid w:val="00125CD0"/>
    <w:rsid w:val="00126F6D"/>
    <w:rsid w:val="00127703"/>
    <w:rsid w:val="00131230"/>
    <w:rsid w:val="00132254"/>
    <w:rsid w:val="00132908"/>
    <w:rsid w:val="00132B12"/>
    <w:rsid w:val="0013346B"/>
    <w:rsid w:val="00134AEA"/>
    <w:rsid w:val="0013509A"/>
    <w:rsid w:val="001352A7"/>
    <w:rsid w:val="00135AE1"/>
    <w:rsid w:val="00137DE9"/>
    <w:rsid w:val="0014296E"/>
    <w:rsid w:val="00142E17"/>
    <w:rsid w:val="00145BAD"/>
    <w:rsid w:val="00150CA9"/>
    <w:rsid w:val="00155E10"/>
    <w:rsid w:val="00156112"/>
    <w:rsid w:val="00160960"/>
    <w:rsid w:val="00160AA8"/>
    <w:rsid w:val="00160F20"/>
    <w:rsid w:val="00162377"/>
    <w:rsid w:val="00163C81"/>
    <w:rsid w:val="0017096A"/>
    <w:rsid w:val="00171594"/>
    <w:rsid w:val="001723A7"/>
    <w:rsid w:val="00172583"/>
    <w:rsid w:val="001777D6"/>
    <w:rsid w:val="001814A8"/>
    <w:rsid w:val="00184ACE"/>
    <w:rsid w:val="00186209"/>
    <w:rsid w:val="00187BB6"/>
    <w:rsid w:val="001942EA"/>
    <w:rsid w:val="001A2FB0"/>
    <w:rsid w:val="001A52CF"/>
    <w:rsid w:val="001A5DE9"/>
    <w:rsid w:val="001B0281"/>
    <w:rsid w:val="001B0B33"/>
    <w:rsid w:val="001B20FB"/>
    <w:rsid w:val="001B7BFC"/>
    <w:rsid w:val="001B7C4A"/>
    <w:rsid w:val="001C57EC"/>
    <w:rsid w:val="001D1BEE"/>
    <w:rsid w:val="001D2573"/>
    <w:rsid w:val="001D4064"/>
    <w:rsid w:val="001D51E4"/>
    <w:rsid w:val="001D64F8"/>
    <w:rsid w:val="001D67DB"/>
    <w:rsid w:val="001D67DD"/>
    <w:rsid w:val="001E2C2F"/>
    <w:rsid w:val="001E5530"/>
    <w:rsid w:val="001E767A"/>
    <w:rsid w:val="001F56EC"/>
    <w:rsid w:val="001F7F9D"/>
    <w:rsid w:val="0020183C"/>
    <w:rsid w:val="002048EF"/>
    <w:rsid w:val="00204CA3"/>
    <w:rsid w:val="00206143"/>
    <w:rsid w:val="00206C6E"/>
    <w:rsid w:val="00211E63"/>
    <w:rsid w:val="0021686D"/>
    <w:rsid w:val="0022213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402E3"/>
    <w:rsid w:val="00241BC1"/>
    <w:rsid w:val="00242213"/>
    <w:rsid w:val="002426EC"/>
    <w:rsid w:val="002511CA"/>
    <w:rsid w:val="00251C03"/>
    <w:rsid w:val="00260E29"/>
    <w:rsid w:val="0026193E"/>
    <w:rsid w:val="00263469"/>
    <w:rsid w:val="00272F00"/>
    <w:rsid w:val="00273A3B"/>
    <w:rsid w:val="00273DD4"/>
    <w:rsid w:val="00277AB2"/>
    <w:rsid w:val="00283938"/>
    <w:rsid w:val="00283B9A"/>
    <w:rsid w:val="00294855"/>
    <w:rsid w:val="00294FB9"/>
    <w:rsid w:val="002962AB"/>
    <w:rsid w:val="002976CC"/>
    <w:rsid w:val="002A1F8A"/>
    <w:rsid w:val="002A1FC9"/>
    <w:rsid w:val="002A5604"/>
    <w:rsid w:val="002A7F51"/>
    <w:rsid w:val="002B0E2D"/>
    <w:rsid w:val="002B48CC"/>
    <w:rsid w:val="002B70F3"/>
    <w:rsid w:val="002B762D"/>
    <w:rsid w:val="002C0CF6"/>
    <w:rsid w:val="002C2189"/>
    <w:rsid w:val="002C798A"/>
    <w:rsid w:val="002D6B5E"/>
    <w:rsid w:val="002D7133"/>
    <w:rsid w:val="002D73AC"/>
    <w:rsid w:val="002E65A4"/>
    <w:rsid w:val="002F51E9"/>
    <w:rsid w:val="00302A3B"/>
    <w:rsid w:val="00305EB6"/>
    <w:rsid w:val="00306B63"/>
    <w:rsid w:val="00306FA3"/>
    <w:rsid w:val="00310556"/>
    <w:rsid w:val="0031190F"/>
    <w:rsid w:val="0031259A"/>
    <w:rsid w:val="00312ADC"/>
    <w:rsid w:val="00313921"/>
    <w:rsid w:val="00315FA3"/>
    <w:rsid w:val="00320A27"/>
    <w:rsid w:val="00326B39"/>
    <w:rsid w:val="0033044E"/>
    <w:rsid w:val="00332249"/>
    <w:rsid w:val="00335823"/>
    <w:rsid w:val="00335E51"/>
    <w:rsid w:val="0034027E"/>
    <w:rsid w:val="00344FC0"/>
    <w:rsid w:val="00345182"/>
    <w:rsid w:val="00350ADB"/>
    <w:rsid w:val="00351155"/>
    <w:rsid w:val="00351B58"/>
    <w:rsid w:val="003527D8"/>
    <w:rsid w:val="00353E4D"/>
    <w:rsid w:val="003619BC"/>
    <w:rsid w:val="003633D4"/>
    <w:rsid w:val="00365C75"/>
    <w:rsid w:val="00366E03"/>
    <w:rsid w:val="0036771F"/>
    <w:rsid w:val="00370622"/>
    <w:rsid w:val="00371381"/>
    <w:rsid w:val="00371E7F"/>
    <w:rsid w:val="00373726"/>
    <w:rsid w:val="00374865"/>
    <w:rsid w:val="003813F4"/>
    <w:rsid w:val="0038201B"/>
    <w:rsid w:val="003831FC"/>
    <w:rsid w:val="00383726"/>
    <w:rsid w:val="0038686B"/>
    <w:rsid w:val="003909F2"/>
    <w:rsid w:val="00391940"/>
    <w:rsid w:val="003921B6"/>
    <w:rsid w:val="003A1E6F"/>
    <w:rsid w:val="003B6273"/>
    <w:rsid w:val="003B79EE"/>
    <w:rsid w:val="003C4DC4"/>
    <w:rsid w:val="003C674C"/>
    <w:rsid w:val="003D39F5"/>
    <w:rsid w:val="003D3F3A"/>
    <w:rsid w:val="003D510A"/>
    <w:rsid w:val="003D64C3"/>
    <w:rsid w:val="003E292C"/>
    <w:rsid w:val="003E3F02"/>
    <w:rsid w:val="003F141F"/>
    <w:rsid w:val="003F21AE"/>
    <w:rsid w:val="003F275F"/>
    <w:rsid w:val="003F310E"/>
    <w:rsid w:val="003F5E72"/>
    <w:rsid w:val="0040276B"/>
    <w:rsid w:val="00402858"/>
    <w:rsid w:val="004037AB"/>
    <w:rsid w:val="00403A10"/>
    <w:rsid w:val="00403BE5"/>
    <w:rsid w:val="00413C42"/>
    <w:rsid w:val="004168A2"/>
    <w:rsid w:val="0042115F"/>
    <w:rsid w:val="0042157D"/>
    <w:rsid w:val="00421A1C"/>
    <w:rsid w:val="00421B89"/>
    <w:rsid w:val="00422598"/>
    <w:rsid w:val="00425614"/>
    <w:rsid w:val="004261B4"/>
    <w:rsid w:val="00426F43"/>
    <w:rsid w:val="00427B4B"/>
    <w:rsid w:val="00432038"/>
    <w:rsid w:val="0043300F"/>
    <w:rsid w:val="00434A2C"/>
    <w:rsid w:val="00435903"/>
    <w:rsid w:val="00436791"/>
    <w:rsid w:val="00437083"/>
    <w:rsid w:val="00451310"/>
    <w:rsid w:val="00454998"/>
    <w:rsid w:val="004570F1"/>
    <w:rsid w:val="00462531"/>
    <w:rsid w:val="00477CCD"/>
    <w:rsid w:val="004829AD"/>
    <w:rsid w:val="0048446F"/>
    <w:rsid w:val="00486DEB"/>
    <w:rsid w:val="004914DC"/>
    <w:rsid w:val="004932E6"/>
    <w:rsid w:val="00496B5D"/>
    <w:rsid w:val="004978A2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F67"/>
    <w:rsid w:val="004C140A"/>
    <w:rsid w:val="004C29F7"/>
    <w:rsid w:val="004C3D75"/>
    <w:rsid w:val="004C6968"/>
    <w:rsid w:val="004C782F"/>
    <w:rsid w:val="004D20B4"/>
    <w:rsid w:val="004D3E39"/>
    <w:rsid w:val="004D445D"/>
    <w:rsid w:val="004E52F0"/>
    <w:rsid w:val="004E5F82"/>
    <w:rsid w:val="004E760A"/>
    <w:rsid w:val="004F407F"/>
    <w:rsid w:val="004F4AE9"/>
    <w:rsid w:val="004F6281"/>
    <w:rsid w:val="004F71CA"/>
    <w:rsid w:val="004F7F85"/>
    <w:rsid w:val="0050066F"/>
    <w:rsid w:val="00501B52"/>
    <w:rsid w:val="00503431"/>
    <w:rsid w:val="005042D4"/>
    <w:rsid w:val="005052B0"/>
    <w:rsid w:val="00507467"/>
    <w:rsid w:val="00507496"/>
    <w:rsid w:val="00510DD8"/>
    <w:rsid w:val="005118CE"/>
    <w:rsid w:val="005122DB"/>
    <w:rsid w:val="00512B8C"/>
    <w:rsid w:val="005138A1"/>
    <w:rsid w:val="0051438E"/>
    <w:rsid w:val="0051613A"/>
    <w:rsid w:val="00520B73"/>
    <w:rsid w:val="00521508"/>
    <w:rsid w:val="00521DD2"/>
    <w:rsid w:val="0052388C"/>
    <w:rsid w:val="00523FD2"/>
    <w:rsid w:val="00525352"/>
    <w:rsid w:val="00525429"/>
    <w:rsid w:val="00525F2B"/>
    <w:rsid w:val="0052665E"/>
    <w:rsid w:val="005277C4"/>
    <w:rsid w:val="00532695"/>
    <w:rsid w:val="0053760D"/>
    <w:rsid w:val="005404AE"/>
    <w:rsid w:val="0054050E"/>
    <w:rsid w:val="005426DA"/>
    <w:rsid w:val="0054418F"/>
    <w:rsid w:val="00544F77"/>
    <w:rsid w:val="00545784"/>
    <w:rsid w:val="00547DEB"/>
    <w:rsid w:val="0055064C"/>
    <w:rsid w:val="005525A4"/>
    <w:rsid w:val="00556F73"/>
    <w:rsid w:val="00565F5C"/>
    <w:rsid w:val="00573317"/>
    <w:rsid w:val="00580D39"/>
    <w:rsid w:val="00581BB6"/>
    <w:rsid w:val="00582224"/>
    <w:rsid w:val="00582AF6"/>
    <w:rsid w:val="00582CCD"/>
    <w:rsid w:val="0058428B"/>
    <w:rsid w:val="0058480A"/>
    <w:rsid w:val="00587631"/>
    <w:rsid w:val="00590187"/>
    <w:rsid w:val="005904A0"/>
    <w:rsid w:val="00593A58"/>
    <w:rsid w:val="00593C3E"/>
    <w:rsid w:val="00593CB4"/>
    <w:rsid w:val="005962AF"/>
    <w:rsid w:val="00597638"/>
    <w:rsid w:val="005A5E93"/>
    <w:rsid w:val="005A6A78"/>
    <w:rsid w:val="005A77CB"/>
    <w:rsid w:val="005B1D55"/>
    <w:rsid w:val="005B3522"/>
    <w:rsid w:val="005C6733"/>
    <w:rsid w:val="005C76A7"/>
    <w:rsid w:val="005C7E80"/>
    <w:rsid w:val="005D0ABC"/>
    <w:rsid w:val="005D0C22"/>
    <w:rsid w:val="005D10AF"/>
    <w:rsid w:val="005D5615"/>
    <w:rsid w:val="005D6644"/>
    <w:rsid w:val="005E1BD4"/>
    <w:rsid w:val="005E3EE4"/>
    <w:rsid w:val="005E4759"/>
    <w:rsid w:val="005E4FD6"/>
    <w:rsid w:val="005E712A"/>
    <w:rsid w:val="005F1D91"/>
    <w:rsid w:val="005F2A03"/>
    <w:rsid w:val="005F7352"/>
    <w:rsid w:val="006009C2"/>
    <w:rsid w:val="00603227"/>
    <w:rsid w:val="006035C9"/>
    <w:rsid w:val="00605352"/>
    <w:rsid w:val="0060620E"/>
    <w:rsid w:val="006073D0"/>
    <w:rsid w:val="00610D91"/>
    <w:rsid w:val="00613787"/>
    <w:rsid w:val="00614393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33B0"/>
    <w:rsid w:val="00645111"/>
    <w:rsid w:val="00645E85"/>
    <w:rsid w:val="00653666"/>
    <w:rsid w:val="00654BD9"/>
    <w:rsid w:val="00654FF5"/>
    <w:rsid w:val="00662587"/>
    <w:rsid w:val="00663D9C"/>
    <w:rsid w:val="00665BCE"/>
    <w:rsid w:val="00667173"/>
    <w:rsid w:val="00667F3A"/>
    <w:rsid w:val="00674015"/>
    <w:rsid w:val="006741AE"/>
    <w:rsid w:val="00675C63"/>
    <w:rsid w:val="00676996"/>
    <w:rsid w:val="00680C9F"/>
    <w:rsid w:val="006823F0"/>
    <w:rsid w:val="00685378"/>
    <w:rsid w:val="00691626"/>
    <w:rsid w:val="006919BF"/>
    <w:rsid w:val="006924EC"/>
    <w:rsid w:val="00692BD4"/>
    <w:rsid w:val="0069403A"/>
    <w:rsid w:val="006967B6"/>
    <w:rsid w:val="00696FC7"/>
    <w:rsid w:val="00697C42"/>
    <w:rsid w:val="006A11E0"/>
    <w:rsid w:val="006A4737"/>
    <w:rsid w:val="006A59C7"/>
    <w:rsid w:val="006A627F"/>
    <w:rsid w:val="006B6A03"/>
    <w:rsid w:val="006B72B7"/>
    <w:rsid w:val="006C0217"/>
    <w:rsid w:val="006C1697"/>
    <w:rsid w:val="006C46B4"/>
    <w:rsid w:val="006C6FB1"/>
    <w:rsid w:val="006C76F8"/>
    <w:rsid w:val="006C7BCB"/>
    <w:rsid w:val="006D0215"/>
    <w:rsid w:val="006E3343"/>
    <w:rsid w:val="006E4FB4"/>
    <w:rsid w:val="006F3BA5"/>
    <w:rsid w:val="006F5B78"/>
    <w:rsid w:val="0070458D"/>
    <w:rsid w:val="00705681"/>
    <w:rsid w:val="00712C02"/>
    <w:rsid w:val="007148D5"/>
    <w:rsid w:val="007164F9"/>
    <w:rsid w:val="00721AD9"/>
    <w:rsid w:val="007245E9"/>
    <w:rsid w:val="00725702"/>
    <w:rsid w:val="0073061D"/>
    <w:rsid w:val="00731E0F"/>
    <w:rsid w:val="00741D67"/>
    <w:rsid w:val="00745C95"/>
    <w:rsid w:val="00747D98"/>
    <w:rsid w:val="00755246"/>
    <w:rsid w:val="00755843"/>
    <w:rsid w:val="0075632E"/>
    <w:rsid w:val="00762F3B"/>
    <w:rsid w:val="007674FC"/>
    <w:rsid w:val="00767E10"/>
    <w:rsid w:val="0077105F"/>
    <w:rsid w:val="00772C95"/>
    <w:rsid w:val="00772CD4"/>
    <w:rsid w:val="0077441C"/>
    <w:rsid w:val="007771A8"/>
    <w:rsid w:val="00781768"/>
    <w:rsid w:val="00784C60"/>
    <w:rsid w:val="00791663"/>
    <w:rsid w:val="0079366A"/>
    <w:rsid w:val="0079370F"/>
    <w:rsid w:val="007A062E"/>
    <w:rsid w:val="007A10EC"/>
    <w:rsid w:val="007A2E66"/>
    <w:rsid w:val="007B0A6F"/>
    <w:rsid w:val="007B1C6A"/>
    <w:rsid w:val="007B5BBC"/>
    <w:rsid w:val="007B6A32"/>
    <w:rsid w:val="007B7A32"/>
    <w:rsid w:val="007C29ED"/>
    <w:rsid w:val="007C35A4"/>
    <w:rsid w:val="007C40BE"/>
    <w:rsid w:val="007C6028"/>
    <w:rsid w:val="007D045B"/>
    <w:rsid w:val="007D122C"/>
    <w:rsid w:val="007D3BF6"/>
    <w:rsid w:val="007E2523"/>
    <w:rsid w:val="007E76A4"/>
    <w:rsid w:val="007F173F"/>
    <w:rsid w:val="007F51FB"/>
    <w:rsid w:val="00802BA3"/>
    <w:rsid w:val="00804EA4"/>
    <w:rsid w:val="00810AF0"/>
    <w:rsid w:val="0081328D"/>
    <w:rsid w:val="00820367"/>
    <w:rsid w:val="00822305"/>
    <w:rsid w:val="008235C8"/>
    <w:rsid w:val="00824608"/>
    <w:rsid w:val="0082674E"/>
    <w:rsid w:val="008314BA"/>
    <w:rsid w:val="0083211E"/>
    <w:rsid w:val="0083218D"/>
    <w:rsid w:val="00832FEA"/>
    <w:rsid w:val="00833587"/>
    <w:rsid w:val="00837A44"/>
    <w:rsid w:val="0084417A"/>
    <w:rsid w:val="008511E4"/>
    <w:rsid w:val="00851ACA"/>
    <w:rsid w:val="00853CF6"/>
    <w:rsid w:val="00855DF0"/>
    <w:rsid w:val="008620CD"/>
    <w:rsid w:val="0086257D"/>
    <w:rsid w:val="00863FE7"/>
    <w:rsid w:val="008678F4"/>
    <w:rsid w:val="00867DE4"/>
    <w:rsid w:val="00870105"/>
    <w:rsid w:val="0087230A"/>
    <w:rsid w:val="008737A9"/>
    <w:rsid w:val="00874E98"/>
    <w:rsid w:val="00875BB4"/>
    <w:rsid w:val="008765ED"/>
    <w:rsid w:val="0088068B"/>
    <w:rsid w:val="00883AC7"/>
    <w:rsid w:val="0088437D"/>
    <w:rsid w:val="0088711C"/>
    <w:rsid w:val="0089149B"/>
    <w:rsid w:val="00894056"/>
    <w:rsid w:val="00896086"/>
    <w:rsid w:val="008A01A6"/>
    <w:rsid w:val="008A1090"/>
    <w:rsid w:val="008A1753"/>
    <w:rsid w:val="008A4956"/>
    <w:rsid w:val="008A6655"/>
    <w:rsid w:val="008A6873"/>
    <w:rsid w:val="008A73E8"/>
    <w:rsid w:val="008B70DE"/>
    <w:rsid w:val="008B7B80"/>
    <w:rsid w:val="008C140C"/>
    <w:rsid w:val="008C3303"/>
    <w:rsid w:val="008D031E"/>
    <w:rsid w:val="008D1501"/>
    <w:rsid w:val="008D42A8"/>
    <w:rsid w:val="008D4C69"/>
    <w:rsid w:val="008D6935"/>
    <w:rsid w:val="008E119B"/>
    <w:rsid w:val="008E3AE5"/>
    <w:rsid w:val="008E511D"/>
    <w:rsid w:val="008F0A7E"/>
    <w:rsid w:val="008F111E"/>
    <w:rsid w:val="008F1A7B"/>
    <w:rsid w:val="008F6253"/>
    <w:rsid w:val="008F6797"/>
    <w:rsid w:val="008F6BFC"/>
    <w:rsid w:val="008F743B"/>
    <w:rsid w:val="0090143D"/>
    <w:rsid w:val="00914DDB"/>
    <w:rsid w:val="00922956"/>
    <w:rsid w:val="00922E40"/>
    <w:rsid w:val="009232B9"/>
    <w:rsid w:val="00927AEB"/>
    <w:rsid w:val="00931D2C"/>
    <w:rsid w:val="00932DBB"/>
    <w:rsid w:val="0093676F"/>
    <w:rsid w:val="009449C7"/>
    <w:rsid w:val="009462A0"/>
    <w:rsid w:val="00946352"/>
    <w:rsid w:val="0094707C"/>
    <w:rsid w:val="009516AE"/>
    <w:rsid w:val="00951CD8"/>
    <w:rsid w:val="009531E5"/>
    <w:rsid w:val="0096041C"/>
    <w:rsid w:val="00960442"/>
    <w:rsid w:val="00963DC2"/>
    <w:rsid w:val="0096495C"/>
    <w:rsid w:val="009702D8"/>
    <w:rsid w:val="00973B3E"/>
    <w:rsid w:val="00977364"/>
    <w:rsid w:val="00982727"/>
    <w:rsid w:val="00984143"/>
    <w:rsid w:val="009846BD"/>
    <w:rsid w:val="00984D60"/>
    <w:rsid w:val="00985F88"/>
    <w:rsid w:val="00987D20"/>
    <w:rsid w:val="00987F44"/>
    <w:rsid w:val="00990154"/>
    <w:rsid w:val="00995245"/>
    <w:rsid w:val="009A0D33"/>
    <w:rsid w:val="009A3130"/>
    <w:rsid w:val="009A36A3"/>
    <w:rsid w:val="009B5831"/>
    <w:rsid w:val="009B5CBC"/>
    <w:rsid w:val="009B6FE3"/>
    <w:rsid w:val="009B7B19"/>
    <w:rsid w:val="009C1D26"/>
    <w:rsid w:val="009C2EC3"/>
    <w:rsid w:val="009C3A08"/>
    <w:rsid w:val="009C5546"/>
    <w:rsid w:val="009C5E3F"/>
    <w:rsid w:val="009C6CF2"/>
    <w:rsid w:val="009C70E3"/>
    <w:rsid w:val="009D12EE"/>
    <w:rsid w:val="009D3563"/>
    <w:rsid w:val="009E0A81"/>
    <w:rsid w:val="009E2B73"/>
    <w:rsid w:val="009F2BEE"/>
    <w:rsid w:val="009F4727"/>
    <w:rsid w:val="009F47D5"/>
    <w:rsid w:val="009F494B"/>
    <w:rsid w:val="009F69D7"/>
    <w:rsid w:val="00A000B4"/>
    <w:rsid w:val="00A027E2"/>
    <w:rsid w:val="00A043C8"/>
    <w:rsid w:val="00A11F73"/>
    <w:rsid w:val="00A124F1"/>
    <w:rsid w:val="00A12B11"/>
    <w:rsid w:val="00A1471E"/>
    <w:rsid w:val="00A14AEF"/>
    <w:rsid w:val="00A23602"/>
    <w:rsid w:val="00A249E2"/>
    <w:rsid w:val="00A2638C"/>
    <w:rsid w:val="00A27933"/>
    <w:rsid w:val="00A30C54"/>
    <w:rsid w:val="00A327EE"/>
    <w:rsid w:val="00A32F5C"/>
    <w:rsid w:val="00A415D2"/>
    <w:rsid w:val="00A417E5"/>
    <w:rsid w:val="00A41E56"/>
    <w:rsid w:val="00A46B3E"/>
    <w:rsid w:val="00A53A8E"/>
    <w:rsid w:val="00A55799"/>
    <w:rsid w:val="00A6386E"/>
    <w:rsid w:val="00A659A8"/>
    <w:rsid w:val="00A71C14"/>
    <w:rsid w:val="00A73626"/>
    <w:rsid w:val="00A87732"/>
    <w:rsid w:val="00A901BE"/>
    <w:rsid w:val="00A906D1"/>
    <w:rsid w:val="00A90995"/>
    <w:rsid w:val="00A92A7C"/>
    <w:rsid w:val="00A92EF1"/>
    <w:rsid w:val="00A935B8"/>
    <w:rsid w:val="00AA30CC"/>
    <w:rsid w:val="00AA3872"/>
    <w:rsid w:val="00AA3FB5"/>
    <w:rsid w:val="00AA49FF"/>
    <w:rsid w:val="00AA57B0"/>
    <w:rsid w:val="00AA707C"/>
    <w:rsid w:val="00AB0919"/>
    <w:rsid w:val="00AB17B3"/>
    <w:rsid w:val="00AC0915"/>
    <w:rsid w:val="00AC0B1A"/>
    <w:rsid w:val="00AC0D5B"/>
    <w:rsid w:val="00AC112C"/>
    <w:rsid w:val="00AC2465"/>
    <w:rsid w:val="00AC67A1"/>
    <w:rsid w:val="00AC6B07"/>
    <w:rsid w:val="00AC706F"/>
    <w:rsid w:val="00AC7CDC"/>
    <w:rsid w:val="00AD270D"/>
    <w:rsid w:val="00AD2F4D"/>
    <w:rsid w:val="00AD5AD5"/>
    <w:rsid w:val="00AD7A81"/>
    <w:rsid w:val="00AD7AB3"/>
    <w:rsid w:val="00AE12C8"/>
    <w:rsid w:val="00AE71B9"/>
    <w:rsid w:val="00AF5716"/>
    <w:rsid w:val="00B01CD7"/>
    <w:rsid w:val="00B0237A"/>
    <w:rsid w:val="00B04C09"/>
    <w:rsid w:val="00B054A9"/>
    <w:rsid w:val="00B07AE7"/>
    <w:rsid w:val="00B1096F"/>
    <w:rsid w:val="00B13848"/>
    <w:rsid w:val="00B151A7"/>
    <w:rsid w:val="00B16DD4"/>
    <w:rsid w:val="00B20B9B"/>
    <w:rsid w:val="00B21ADC"/>
    <w:rsid w:val="00B21B92"/>
    <w:rsid w:val="00B26406"/>
    <w:rsid w:val="00B342E2"/>
    <w:rsid w:val="00B404C1"/>
    <w:rsid w:val="00B42660"/>
    <w:rsid w:val="00B42964"/>
    <w:rsid w:val="00B43EA8"/>
    <w:rsid w:val="00B4484C"/>
    <w:rsid w:val="00B45020"/>
    <w:rsid w:val="00B51A08"/>
    <w:rsid w:val="00B526D4"/>
    <w:rsid w:val="00B540B6"/>
    <w:rsid w:val="00B62E04"/>
    <w:rsid w:val="00B63D83"/>
    <w:rsid w:val="00B6400F"/>
    <w:rsid w:val="00B7450B"/>
    <w:rsid w:val="00B74709"/>
    <w:rsid w:val="00B76228"/>
    <w:rsid w:val="00B84143"/>
    <w:rsid w:val="00B87894"/>
    <w:rsid w:val="00B87BF7"/>
    <w:rsid w:val="00B90253"/>
    <w:rsid w:val="00B913BE"/>
    <w:rsid w:val="00B91FF3"/>
    <w:rsid w:val="00B95BD6"/>
    <w:rsid w:val="00BA167D"/>
    <w:rsid w:val="00BA1FAC"/>
    <w:rsid w:val="00BB782F"/>
    <w:rsid w:val="00BC03A8"/>
    <w:rsid w:val="00BC1963"/>
    <w:rsid w:val="00BD02DF"/>
    <w:rsid w:val="00BD02E0"/>
    <w:rsid w:val="00BD1187"/>
    <w:rsid w:val="00BD30B2"/>
    <w:rsid w:val="00BD372A"/>
    <w:rsid w:val="00BD70EF"/>
    <w:rsid w:val="00BE0763"/>
    <w:rsid w:val="00BE2EF0"/>
    <w:rsid w:val="00BE5E33"/>
    <w:rsid w:val="00BF57D5"/>
    <w:rsid w:val="00C144E0"/>
    <w:rsid w:val="00C153F7"/>
    <w:rsid w:val="00C15BE2"/>
    <w:rsid w:val="00C17582"/>
    <w:rsid w:val="00C17E29"/>
    <w:rsid w:val="00C22133"/>
    <w:rsid w:val="00C23FEE"/>
    <w:rsid w:val="00C27F65"/>
    <w:rsid w:val="00C30079"/>
    <w:rsid w:val="00C31D86"/>
    <w:rsid w:val="00C37501"/>
    <w:rsid w:val="00C37863"/>
    <w:rsid w:val="00C41DDE"/>
    <w:rsid w:val="00C465D8"/>
    <w:rsid w:val="00C50117"/>
    <w:rsid w:val="00C525C8"/>
    <w:rsid w:val="00C53C12"/>
    <w:rsid w:val="00C5421D"/>
    <w:rsid w:val="00C57EF8"/>
    <w:rsid w:val="00C616FC"/>
    <w:rsid w:val="00C632EA"/>
    <w:rsid w:val="00C669E7"/>
    <w:rsid w:val="00C70966"/>
    <w:rsid w:val="00C70BB9"/>
    <w:rsid w:val="00C71474"/>
    <w:rsid w:val="00C72230"/>
    <w:rsid w:val="00C749E8"/>
    <w:rsid w:val="00C7701E"/>
    <w:rsid w:val="00C77088"/>
    <w:rsid w:val="00C825E9"/>
    <w:rsid w:val="00C8302B"/>
    <w:rsid w:val="00C860A2"/>
    <w:rsid w:val="00C86870"/>
    <w:rsid w:val="00C87BD5"/>
    <w:rsid w:val="00C92394"/>
    <w:rsid w:val="00C95A21"/>
    <w:rsid w:val="00C96FF9"/>
    <w:rsid w:val="00CA101C"/>
    <w:rsid w:val="00CA1938"/>
    <w:rsid w:val="00CA4730"/>
    <w:rsid w:val="00CA550C"/>
    <w:rsid w:val="00CA7A58"/>
    <w:rsid w:val="00CB05A7"/>
    <w:rsid w:val="00CB0A1B"/>
    <w:rsid w:val="00CB3E9D"/>
    <w:rsid w:val="00CB45D3"/>
    <w:rsid w:val="00CB513F"/>
    <w:rsid w:val="00CB53CB"/>
    <w:rsid w:val="00CB681E"/>
    <w:rsid w:val="00CB685E"/>
    <w:rsid w:val="00CC59BC"/>
    <w:rsid w:val="00CC5BC1"/>
    <w:rsid w:val="00CC6B7D"/>
    <w:rsid w:val="00CD182C"/>
    <w:rsid w:val="00CD3087"/>
    <w:rsid w:val="00CD40F2"/>
    <w:rsid w:val="00CD4569"/>
    <w:rsid w:val="00CD5250"/>
    <w:rsid w:val="00CE21E7"/>
    <w:rsid w:val="00CE3008"/>
    <w:rsid w:val="00CF3582"/>
    <w:rsid w:val="00CF6F3D"/>
    <w:rsid w:val="00D019B8"/>
    <w:rsid w:val="00D02A2B"/>
    <w:rsid w:val="00D037D4"/>
    <w:rsid w:val="00D063E5"/>
    <w:rsid w:val="00D069D8"/>
    <w:rsid w:val="00D10125"/>
    <w:rsid w:val="00D11F35"/>
    <w:rsid w:val="00D132D7"/>
    <w:rsid w:val="00D13BE5"/>
    <w:rsid w:val="00D140FB"/>
    <w:rsid w:val="00D14B08"/>
    <w:rsid w:val="00D20761"/>
    <w:rsid w:val="00D233A8"/>
    <w:rsid w:val="00D3320B"/>
    <w:rsid w:val="00D34880"/>
    <w:rsid w:val="00D3664B"/>
    <w:rsid w:val="00D36802"/>
    <w:rsid w:val="00D36B76"/>
    <w:rsid w:val="00D36FAD"/>
    <w:rsid w:val="00D37F73"/>
    <w:rsid w:val="00D4062B"/>
    <w:rsid w:val="00D43934"/>
    <w:rsid w:val="00D441AB"/>
    <w:rsid w:val="00D453B7"/>
    <w:rsid w:val="00D47146"/>
    <w:rsid w:val="00D50320"/>
    <w:rsid w:val="00D53E1F"/>
    <w:rsid w:val="00D57B20"/>
    <w:rsid w:val="00D6727B"/>
    <w:rsid w:val="00D67ABF"/>
    <w:rsid w:val="00D718CB"/>
    <w:rsid w:val="00D728E8"/>
    <w:rsid w:val="00D741E8"/>
    <w:rsid w:val="00D774BD"/>
    <w:rsid w:val="00D87279"/>
    <w:rsid w:val="00D87284"/>
    <w:rsid w:val="00D87A65"/>
    <w:rsid w:val="00D9121F"/>
    <w:rsid w:val="00D940A9"/>
    <w:rsid w:val="00D968D4"/>
    <w:rsid w:val="00D9704E"/>
    <w:rsid w:val="00DA2B1E"/>
    <w:rsid w:val="00DA328F"/>
    <w:rsid w:val="00DA4D60"/>
    <w:rsid w:val="00DA75C2"/>
    <w:rsid w:val="00DB18CF"/>
    <w:rsid w:val="00DB6B42"/>
    <w:rsid w:val="00DC09D0"/>
    <w:rsid w:val="00DC29D6"/>
    <w:rsid w:val="00DD3D77"/>
    <w:rsid w:val="00DD59BA"/>
    <w:rsid w:val="00DD6742"/>
    <w:rsid w:val="00DD770E"/>
    <w:rsid w:val="00DE2A72"/>
    <w:rsid w:val="00DE500D"/>
    <w:rsid w:val="00DE78C5"/>
    <w:rsid w:val="00DF5BF4"/>
    <w:rsid w:val="00DF6580"/>
    <w:rsid w:val="00DF67C8"/>
    <w:rsid w:val="00DF6DB5"/>
    <w:rsid w:val="00E01E21"/>
    <w:rsid w:val="00E0321B"/>
    <w:rsid w:val="00E04254"/>
    <w:rsid w:val="00E12366"/>
    <w:rsid w:val="00E14430"/>
    <w:rsid w:val="00E162F3"/>
    <w:rsid w:val="00E228E7"/>
    <w:rsid w:val="00E250BD"/>
    <w:rsid w:val="00E31B65"/>
    <w:rsid w:val="00E32508"/>
    <w:rsid w:val="00E336CF"/>
    <w:rsid w:val="00E36B53"/>
    <w:rsid w:val="00E37575"/>
    <w:rsid w:val="00E37E9A"/>
    <w:rsid w:val="00E4653E"/>
    <w:rsid w:val="00E47E69"/>
    <w:rsid w:val="00E506B8"/>
    <w:rsid w:val="00E515B1"/>
    <w:rsid w:val="00E5216F"/>
    <w:rsid w:val="00E5388B"/>
    <w:rsid w:val="00E53CDD"/>
    <w:rsid w:val="00E613C7"/>
    <w:rsid w:val="00E627BC"/>
    <w:rsid w:val="00E64C3F"/>
    <w:rsid w:val="00E75398"/>
    <w:rsid w:val="00E76B0A"/>
    <w:rsid w:val="00E8109C"/>
    <w:rsid w:val="00E81B1B"/>
    <w:rsid w:val="00E82D1A"/>
    <w:rsid w:val="00E8373F"/>
    <w:rsid w:val="00E838EE"/>
    <w:rsid w:val="00E865EA"/>
    <w:rsid w:val="00E8684A"/>
    <w:rsid w:val="00E86C47"/>
    <w:rsid w:val="00E90CD0"/>
    <w:rsid w:val="00E93024"/>
    <w:rsid w:val="00E94A30"/>
    <w:rsid w:val="00E95E25"/>
    <w:rsid w:val="00EA0F71"/>
    <w:rsid w:val="00EA1C71"/>
    <w:rsid w:val="00EA3637"/>
    <w:rsid w:val="00EA3742"/>
    <w:rsid w:val="00EB0FAF"/>
    <w:rsid w:val="00EB3B8F"/>
    <w:rsid w:val="00EB692E"/>
    <w:rsid w:val="00EC32D7"/>
    <w:rsid w:val="00EC3FE4"/>
    <w:rsid w:val="00EC79C8"/>
    <w:rsid w:val="00ED0A94"/>
    <w:rsid w:val="00ED0B57"/>
    <w:rsid w:val="00ED0CE6"/>
    <w:rsid w:val="00ED39B8"/>
    <w:rsid w:val="00ED3E4A"/>
    <w:rsid w:val="00ED44D5"/>
    <w:rsid w:val="00EE0769"/>
    <w:rsid w:val="00EE4509"/>
    <w:rsid w:val="00EE6D80"/>
    <w:rsid w:val="00EE6FCB"/>
    <w:rsid w:val="00EF036F"/>
    <w:rsid w:val="00EF4B84"/>
    <w:rsid w:val="00EF6CA4"/>
    <w:rsid w:val="00F01C36"/>
    <w:rsid w:val="00F02EFE"/>
    <w:rsid w:val="00F07572"/>
    <w:rsid w:val="00F1095E"/>
    <w:rsid w:val="00F10D4F"/>
    <w:rsid w:val="00F1606B"/>
    <w:rsid w:val="00F16664"/>
    <w:rsid w:val="00F16F5B"/>
    <w:rsid w:val="00F20A82"/>
    <w:rsid w:val="00F20F6B"/>
    <w:rsid w:val="00F22AB5"/>
    <w:rsid w:val="00F2374C"/>
    <w:rsid w:val="00F30031"/>
    <w:rsid w:val="00F30AE7"/>
    <w:rsid w:val="00F317A7"/>
    <w:rsid w:val="00F328A6"/>
    <w:rsid w:val="00F33A5D"/>
    <w:rsid w:val="00F33B85"/>
    <w:rsid w:val="00F353CA"/>
    <w:rsid w:val="00F35724"/>
    <w:rsid w:val="00F35A84"/>
    <w:rsid w:val="00F35EF0"/>
    <w:rsid w:val="00F37289"/>
    <w:rsid w:val="00F40356"/>
    <w:rsid w:val="00F406D7"/>
    <w:rsid w:val="00F43354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71827"/>
    <w:rsid w:val="00F75211"/>
    <w:rsid w:val="00F772E9"/>
    <w:rsid w:val="00F8123E"/>
    <w:rsid w:val="00F87B77"/>
    <w:rsid w:val="00F91BE6"/>
    <w:rsid w:val="00F956AB"/>
    <w:rsid w:val="00FA2797"/>
    <w:rsid w:val="00FA2CEE"/>
    <w:rsid w:val="00FA5C3C"/>
    <w:rsid w:val="00FA656C"/>
    <w:rsid w:val="00FB1318"/>
    <w:rsid w:val="00FB548C"/>
    <w:rsid w:val="00FB68AA"/>
    <w:rsid w:val="00FC5A4B"/>
    <w:rsid w:val="00FC64E7"/>
    <w:rsid w:val="00FD1459"/>
    <w:rsid w:val="00FD38D9"/>
    <w:rsid w:val="00FD3DFD"/>
    <w:rsid w:val="00FD6681"/>
    <w:rsid w:val="00FD69EA"/>
    <w:rsid w:val="00FD7FA4"/>
    <w:rsid w:val="00FE79DE"/>
    <w:rsid w:val="00FF2BD4"/>
    <w:rsid w:val="00FF2FBB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60A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F33A5D"/>
    <w:rPr>
      <w:b/>
      <w:bCs/>
    </w:rPr>
  </w:style>
  <w:style w:type="character" w:customStyle="1" w:styleId="cf01">
    <w:name w:val="cf01"/>
    <w:basedOn w:val="Domylnaczcionkaakapitu"/>
    <w:rsid w:val="00D11F3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11F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.promenada.com/aktualnosci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atrium_promenada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pl.linkedin.com/company/atrium-european-real-estate-ltd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cityeu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warszawa.promenada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arzyna_dabrowska@itbc.pl" TargetMode="External"/><Relationship Id="rId14" Type="http://schemas.openxmlformats.org/officeDocument/2006/relationships/hyperlink" Target="https://www.facebook.com/AtriumPromenad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73C5-72B7-4676-BA9D-E00BA34E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3181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Anna Nadolna</cp:lastModifiedBy>
  <cp:revision>2</cp:revision>
  <cp:lastPrinted>2023-01-17T10:13:00Z</cp:lastPrinted>
  <dcterms:created xsi:type="dcterms:W3CDTF">2024-11-25T13:18:00Z</dcterms:created>
  <dcterms:modified xsi:type="dcterms:W3CDTF">2024-11-25T13:18:00Z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</Properties>
</file>